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1A01A3"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Universitatea Tehnică din</w:t>
            </w:r>
            <w:r w:rsidR="00704D64" w:rsidRPr="001A01A3">
              <w:rPr>
                <w:rFonts w:asciiTheme="minorHAnsi" w:hAnsiTheme="minorHAnsi" w:cstheme="minorHAnsi"/>
                <w:sz w:val="22"/>
                <w:szCs w:val="22"/>
              </w:rPr>
              <w:t xml:space="preserve"> </w:t>
            </w:r>
            <w:r w:rsidR="00641525" w:rsidRPr="001A01A3">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1A01A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429EE399" w:rsidR="00C83D19" w:rsidRPr="001A01A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M</w:t>
            </w:r>
            <w:r w:rsidR="00797797" w:rsidRPr="001A01A3">
              <w:rPr>
                <w:rFonts w:asciiTheme="minorHAnsi" w:hAnsiTheme="minorHAnsi" w:cstheme="minorHAnsi"/>
                <w:sz w:val="22"/>
                <w:szCs w:val="22"/>
              </w:rPr>
              <w:t>ecanica Constructiilor</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31E649F7" w:rsidR="00A530B9" w:rsidRPr="001A01A3" w:rsidRDefault="003525A4" w:rsidP="006079AD">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 xml:space="preserve">Inginerie Civilă </w:t>
            </w:r>
            <w:r w:rsidR="006079AD" w:rsidRPr="001A01A3">
              <w:rPr>
                <w:rFonts w:asciiTheme="minorHAnsi" w:hAnsiTheme="minorHAnsi" w:cstheme="minorHAnsi"/>
                <w:sz w:val="22"/>
                <w:szCs w:val="22"/>
              </w:rPr>
              <w:t>ș</w:t>
            </w:r>
            <w:r w:rsidRPr="001A01A3">
              <w:rPr>
                <w:rFonts w:asciiTheme="minorHAnsi" w:hAnsiTheme="minorHAnsi" w:cstheme="minorHAnsi"/>
                <w:sz w:val="22"/>
                <w:szCs w:val="22"/>
              </w:rPr>
              <w:t>i Instala</w:t>
            </w:r>
            <w:r w:rsidR="00174145" w:rsidRPr="001A01A3">
              <w:rPr>
                <w:rFonts w:asciiTheme="minorHAnsi" w:hAnsiTheme="minorHAnsi" w:cstheme="minorHAnsi"/>
                <w:sz w:val="22"/>
                <w:szCs w:val="22"/>
              </w:rPr>
              <w:t>ț</w:t>
            </w:r>
            <w:r w:rsidRPr="001A01A3">
              <w:rPr>
                <w:rFonts w:asciiTheme="minorHAnsi" w:hAnsiTheme="minorHAnsi" w:cstheme="minorHAnsi"/>
                <w:sz w:val="22"/>
                <w:szCs w:val="22"/>
              </w:rPr>
              <w:t>ii</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1A01A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Master</w:t>
            </w:r>
          </w:p>
        </w:tc>
      </w:tr>
      <w:tr w:rsidR="00A530B9" w:rsidRPr="00EE2C79" w14:paraId="78248B44" w14:textId="77777777" w:rsidTr="00E50E8C">
        <w:trPr>
          <w:trHeight w:val="240"/>
        </w:trPr>
        <w:tc>
          <w:tcPr>
            <w:tcW w:w="1883" w:type="pct"/>
            <w:shd w:val="clear" w:color="auto" w:fill="FFFFFF"/>
            <w:vAlign w:val="center"/>
          </w:tcPr>
          <w:p w14:paraId="5A889839" w14:textId="77777777" w:rsidR="00A530B9" w:rsidRPr="00EE2C79"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1A01A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Inginerie Structurală</w:t>
            </w:r>
          </w:p>
        </w:tc>
      </w:tr>
      <w:tr w:rsidR="00970760" w:rsidRPr="00EE2C79" w14:paraId="4FBDC403" w14:textId="77777777" w:rsidTr="00E50E8C">
        <w:trPr>
          <w:trHeight w:val="240"/>
        </w:trPr>
        <w:tc>
          <w:tcPr>
            <w:tcW w:w="1883" w:type="pct"/>
            <w:shd w:val="clear" w:color="auto" w:fill="FFFFFF"/>
            <w:vAlign w:val="center"/>
          </w:tcPr>
          <w:p w14:paraId="2CFF9888" w14:textId="4EC40B6E" w:rsidR="00970760" w:rsidRPr="00EE2C79" w:rsidRDefault="00970760" w:rsidP="00D22B64">
            <w:pPr>
              <w:spacing w:line="276" w:lineRule="auto"/>
              <w:rPr>
                <w:rFonts w:asciiTheme="minorHAnsi" w:hAnsiTheme="minorHAnsi" w:cstheme="minorHAnsi"/>
                <w:sz w:val="22"/>
                <w:szCs w:val="22"/>
              </w:rPr>
            </w:pPr>
            <w:r w:rsidRPr="00EE2C79">
              <w:rPr>
                <w:rFonts w:asciiTheme="minorHAnsi" w:hAnsiTheme="minorHAnsi" w:cstheme="minorHAnsi"/>
                <w:sz w:val="22"/>
                <w:szCs w:val="22"/>
              </w:rPr>
              <w:t>1.7 Forma de învă</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1A01A3"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1A01A3">
              <w:rPr>
                <w:rFonts w:asciiTheme="minorHAnsi" w:hAnsiTheme="minorHAnsi" w:cstheme="minorHAnsi"/>
                <w:sz w:val="22"/>
                <w:szCs w:val="22"/>
              </w:rPr>
              <w:t>IF – învă</w:t>
            </w:r>
            <w:r w:rsidR="0012489D" w:rsidRPr="001A01A3">
              <w:rPr>
                <w:rFonts w:asciiTheme="minorHAnsi" w:hAnsiTheme="minorHAnsi" w:cstheme="minorHAnsi"/>
                <w:sz w:val="22"/>
                <w:szCs w:val="22"/>
              </w:rPr>
              <w:t>ț</w:t>
            </w:r>
            <w:r w:rsidRPr="001A01A3">
              <w:rPr>
                <w:rFonts w:asciiTheme="minorHAnsi" w:hAnsiTheme="minorHAnsi" w:cstheme="minorHAnsi"/>
                <w:sz w:val="22"/>
                <w:szCs w:val="22"/>
              </w:rPr>
              <w:t>ământ cu frecven</w:t>
            </w:r>
            <w:r w:rsidR="0012489D" w:rsidRPr="001A01A3">
              <w:rPr>
                <w:rFonts w:asciiTheme="minorHAnsi" w:hAnsiTheme="minorHAnsi" w:cstheme="minorHAnsi"/>
                <w:sz w:val="22"/>
                <w:szCs w:val="22"/>
              </w:rPr>
              <w:t>ț</w:t>
            </w:r>
            <w:r w:rsidRPr="001A01A3">
              <w:rPr>
                <w:rFonts w:asciiTheme="minorHAnsi" w:hAnsiTheme="minorHAnsi" w:cstheme="minorHAnsi"/>
                <w:sz w:val="22"/>
                <w:szCs w:val="22"/>
              </w:rPr>
              <w:t>ă</w:t>
            </w:r>
          </w:p>
        </w:tc>
      </w:tr>
    </w:tbl>
    <w:p w14:paraId="14439FBB" w14:textId="77777777" w:rsidR="00315B16" w:rsidRPr="00EE2C79"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EE2C79"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2. Date despre disciplin</w:t>
      </w:r>
      <w:r w:rsidR="00CC345A" w:rsidRPr="00EE2C79">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EE2C79" w14:paraId="7272BB53" w14:textId="77777777" w:rsidTr="0072194E">
        <w:tc>
          <w:tcPr>
            <w:tcW w:w="1311" w:type="pct"/>
            <w:gridSpan w:val="3"/>
            <w:tcMar>
              <w:left w:w="57" w:type="dxa"/>
              <w:right w:w="57" w:type="dxa"/>
            </w:tcMar>
            <w:vAlign w:val="center"/>
          </w:tcPr>
          <w:p w14:paraId="7A5A1F81"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2.1 Denumirea disciplinei</w:t>
            </w:r>
          </w:p>
        </w:tc>
        <w:tc>
          <w:tcPr>
            <w:tcW w:w="2441" w:type="pct"/>
            <w:gridSpan w:val="4"/>
            <w:vAlign w:val="center"/>
          </w:tcPr>
          <w:p w14:paraId="6E778D20" w14:textId="0B12D5E8" w:rsidR="0072194E" w:rsidRPr="00EE2C79" w:rsidRDefault="004846DC" w:rsidP="001E3807">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Elaborare lucrare</w:t>
            </w:r>
            <w:r w:rsidR="001E3807">
              <w:rPr>
                <w:rFonts w:asciiTheme="minorHAnsi" w:hAnsiTheme="minorHAnsi" w:cstheme="minorHAnsi"/>
                <w:b/>
                <w:bCs/>
                <w:sz w:val="22"/>
                <w:szCs w:val="22"/>
              </w:rPr>
              <w:t xml:space="preserve"> de disertație</w:t>
            </w:r>
          </w:p>
        </w:tc>
        <w:tc>
          <w:tcPr>
            <w:tcW w:w="817" w:type="pct"/>
            <w:tcMar>
              <w:left w:w="28" w:type="dxa"/>
              <w:right w:w="28" w:type="dxa"/>
            </w:tcMar>
            <w:vAlign w:val="center"/>
          </w:tcPr>
          <w:p w14:paraId="7B6DF457"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Codul disciplinei</w:t>
            </w:r>
          </w:p>
        </w:tc>
        <w:tc>
          <w:tcPr>
            <w:tcW w:w="431" w:type="pct"/>
            <w:vAlign w:val="center"/>
          </w:tcPr>
          <w:p w14:paraId="4443A737" w14:textId="0DFC29A5" w:rsidR="0072194E" w:rsidRPr="00EE2C79" w:rsidRDefault="008E1102" w:rsidP="00006715">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w:t>
            </w:r>
            <w:r w:rsidR="00006715">
              <w:rPr>
                <w:rFonts w:asciiTheme="minorHAnsi" w:hAnsiTheme="minorHAnsi" w:cstheme="minorHAnsi"/>
                <w:sz w:val="22"/>
                <w:szCs w:val="22"/>
              </w:rPr>
              <w:t>2</w:t>
            </w:r>
            <w:r w:rsidR="006A1E47">
              <w:rPr>
                <w:rFonts w:asciiTheme="minorHAnsi" w:hAnsiTheme="minorHAnsi" w:cstheme="minorHAnsi"/>
                <w:sz w:val="22"/>
                <w:szCs w:val="22"/>
              </w:rPr>
              <w:t>.00</w:t>
            </w:r>
          </w:p>
        </w:tc>
      </w:tr>
      <w:tr w:rsidR="00EE62B5" w:rsidRPr="00EE2C79" w14:paraId="5BEB852A" w14:textId="77777777" w:rsidTr="0072194E">
        <w:tc>
          <w:tcPr>
            <w:tcW w:w="1879" w:type="pct"/>
            <w:gridSpan w:val="4"/>
            <w:tcMar>
              <w:left w:w="57" w:type="dxa"/>
              <w:right w:w="57" w:type="dxa"/>
            </w:tcMar>
            <w:vAlign w:val="center"/>
          </w:tcPr>
          <w:p w14:paraId="368950E5" w14:textId="77777777"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72194E" w:rsidRPr="00EE2C79">
              <w:rPr>
                <w:rFonts w:asciiTheme="minorHAnsi" w:hAnsiTheme="minorHAnsi" w:cstheme="minorHAnsi"/>
                <w:sz w:val="22"/>
                <w:szCs w:val="22"/>
              </w:rPr>
              <w:t>2</w:t>
            </w:r>
            <w:r w:rsidR="00EE62B5" w:rsidRPr="00EE2C79">
              <w:rPr>
                <w:rFonts w:asciiTheme="minorHAnsi" w:hAnsiTheme="minorHAnsi" w:cstheme="minorHAnsi"/>
                <w:sz w:val="22"/>
                <w:szCs w:val="22"/>
              </w:rPr>
              <w:t xml:space="preserve"> </w:t>
            </w:r>
            <w:r w:rsidR="0057148E" w:rsidRPr="00EE2C79">
              <w:rPr>
                <w:rFonts w:asciiTheme="minorHAnsi" w:hAnsiTheme="minorHAnsi" w:cstheme="minorHAnsi"/>
                <w:sz w:val="22"/>
                <w:szCs w:val="22"/>
              </w:rPr>
              <w:t>Titularul</w:t>
            </w:r>
            <w:r w:rsidR="00EE62B5" w:rsidRPr="00EE2C79">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0FC65AF8" w:rsidR="00EE62B5" w:rsidRPr="0098718E" w:rsidRDefault="00EE62B5" w:rsidP="00674523">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EE62B5" w:rsidRPr="00EE2C79" w14:paraId="1F934E0C" w14:textId="77777777" w:rsidTr="0072194E">
        <w:tc>
          <w:tcPr>
            <w:tcW w:w="1879" w:type="pct"/>
            <w:gridSpan w:val="4"/>
            <w:tcMar>
              <w:left w:w="57" w:type="dxa"/>
              <w:right w:w="57" w:type="dxa"/>
            </w:tcMar>
            <w:vAlign w:val="center"/>
          </w:tcPr>
          <w:p w14:paraId="75608D06" w14:textId="751B3CDA"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3</w:t>
            </w:r>
            <w:r w:rsidR="00EE62B5" w:rsidRPr="00EE2C79">
              <w:rPr>
                <w:rFonts w:asciiTheme="minorHAnsi" w:hAnsiTheme="minorHAnsi" w:cstheme="minorHAnsi"/>
                <w:sz w:val="22"/>
                <w:szCs w:val="22"/>
              </w:rPr>
              <w:t xml:space="preserve"> Titularul activit</w:t>
            </w:r>
            <w:r w:rsidR="00EE62B5"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ț</w:t>
            </w:r>
            <w:r w:rsidR="00EE62B5" w:rsidRPr="00EE2C79">
              <w:rPr>
                <w:rFonts w:asciiTheme="minorHAnsi" w:eastAsia="Times New Roman" w:hAnsiTheme="minorHAnsi" w:cstheme="minorHAnsi"/>
                <w:sz w:val="22"/>
                <w:szCs w:val="22"/>
              </w:rPr>
              <w:t>ilor de seminar</w:t>
            </w:r>
            <w:r w:rsidRPr="00EE2C79">
              <w:rPr>
                <w:rFonts w:asciiTheme="minorHAnsi" w:eastAsia="Times New Roman" w:hAnsiTheme="minorHAnsi" w:cstheme="minorHAnsi"/>
                <w:sz w:val="22"/>
                <w:szCs w:val="22"/>
              </w:rPr>
              <w:t xml:space="preserve"> / laborator / proiect</w:t>
            </w:r>
            <w:r w:rsidR="009D5502" w:rsidRPr="00EE2C79">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68CD8979" w:rsidR="00EE62B5" w:rsidRPr="0098718E" w:rsidRDefault="00EE62B5" w:rsidP="006A1E4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731F42" w:rsidRPr="00EE2C79" w14:paraId="5E8517E0" w14:textId="77777777" w:rsidTr="0072194E">
        <w:trPr>
          <w:trHeight w:val="279"/>
        </w:trPr>
        <w:tc>
          <w:tcPr>
            <w:tcW w:w="1064" w:type="pct"/>
            <w:tcMar>
              <w:left w:w="28" w:type="dxa"/>
              <w:right w:w="28" w:type="dxa"/>
            </w:tcMar>
            <w:vAlign w:val="center"/>
          </w:tcPr>
          <w:p w14:paraId="7125F022" w14:textId="6C2CA98F"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4</w:t>
            </w:r>
            <w:r w:rsidRPr="00EE2C79">
              <w:rPr>
                <w:rFonts w:asciiTheme="minorHAnsi" w:hAnsiTheme="minorHAnsi" w:cstheme="minorHAnsi"/>
                <w:sz w:val="22"/>
                <w:szCs w:val="22"/>
              </w:rPr>
              <w:t xml:space="preserve"> Anul de studiu</w:t>
            </w:r>
            <w:r w:rsidR="00242A7C" w:rsidRPr="00EE2C79">
              <w:rPr>
                <w:rFonts w:asciiTheme="minorHAnsi" w:hAnsiTheme="minorHAnsi" w:cstheme="minorHAnsi"/>
                <w:sz w:val="22"/>
                <w:szCs w:val="22"/>
              </w:rPr>
              <w:t xml:space="preserve"> </w:t>
            </w:r>
            <w:r w:rsidR="008E1102">
              <w:rPr>
                <w:rFonts w:asciiTheme="minorHAnsi" w:hAnsiTheme="minorHAnsi" w:cstheme="minorHAnsi"/>
                <w:sz w:val="22"/>
                <w:szCs w:val="22"/>
              </w:rPr>
              <w:t>2</w:t>
            </w:r>
          </w:p>
        </w:tc>
        <w:tc>
          <w:tcPr>
            <w:tcW w:w="217" w:type="pct"/>
            <w:tcMar>
              <w:left w:w="28" w:type="dxa"/>
              <w:right w:w="28" w:type="dxa"/>
            </w:tcMar>
            <w:vAlign w:val="center"/>
          </w:tcPr>
          <w:p w14:paraId="577A3705"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p>
        </w:tc>
        <w:tc>
          <w:tcPr>
            <w:tcW w:w="801" w:type="pct"/>
            <w:gridSpan w:val="3"/>
            <w:tcMar>
              <w:left w:w="28" w:type="dxa"/>
              <w:right w:w="28" w:type="dxa"/>
            </w:tcMar>
            <w:vAlign w:val="center"/>
          </w:tcPr>
          <w:p w14:paraId="069D9F99"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5</w:t>
            </w:r>
            <w:r w:rsidRPr="00EE2C79">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207B9B0B"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w:t>
            </w:r>
            <w:r w:rsidR="008E1102">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6</w:t>
            </w:r>
            <w:r w:rsidRPr="00EE2C79">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4098A3E"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C</w:t>
            </w:r>
          </w:p>
        </w:tc>
      </w:tr>
      <w:tr w:rsidR="00731F42" w:rsidRPr="00EE2C79" w14:paraId="0537BF4E" w14:textId="77777777" w:rsidTr="0072194E">
        <w:trPr>
          <w:trHeight w:val="279"/>
        </w:trPr>
        <w:tc>
          <w:tcPr>
            <w:tcW w:w="1064" w:type="pct"/>
            <w:vMerge w:val="restart"/>
            <w:tcMar>
              <w:left w:w="28" w:type="dxa"/>
              <w:right w:w="28" w:type="dxa"/>
            </w:tcMar>
            <w:vAlign w:val="center"/>
          </w:tcPr>
          <w:p w14:paraId="32F1DC9E" w14:textId="2DA57D92"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7</w:t>
            </w:r>
            <w:r w:rsidRPr="00EE2C79">
              <w:rPr>
                <w:rFonts w:asciiTheme="minorHAnsi" w:hAnsiTheme="minorHAnsi" w:cstheme="minorHAnsi"/>
                <w:sz w:val="22"/>
                <w:szCs w:val="22"/>
              </w:rPr>
              <w:t xml:space="preserve"> Regimul disciplinei</w:t>
            </w:r>
            <w:r w:rsidR="00242A7C" w:rsidRPr="00EE2C79">
              <w:rPr>
                <w:rFonts w:asciiTheme="minorHAnsi" w:hAnsiTheme="minorHAnsi" w:cstheme="minorHAnsi"/>
                <w:sz w:val="22"/>
                <w:szCs w:val="22"/>
              </w:rPr>
              <w:t xml:space="preserve"> </w:t>
            </w:r>
          </w:p>
        </w:tc>
        <w:tc>
          <w:tcPr>
            <w:tcW w:w="3505" w:type="pct"/>
            <w:gridSpan w:val="7"/>
            <w:tcMar>
              <w:left w:w="28" w:type="dxa"/>
              <w:right w:w="28" w:type="dxa"/>
            </w:tcMar>
            <w:vAlign w:val="center"/>
          </w:tcPr>
          <w:p w14:paraId="03A976FD" w14:textId="30559AA3"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E815650" w:rsidR="00731F42" w:rsidRPr="00EE2C79" w:rsidRDefault="008A13B8"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293E49">
              <w:rPr>
                <w:rFonts w:asciiTheme="minorHAnsi" w:hAnsiTheme="minorHAnsi" w:cstheme="minorHAnsi"/>
                <w:sz w:val="22"/>
                <w:szCs w:val="22"/>
              </w:rPr>
              <w:t>DS</w:t>
            </w:r>
          </w:p>
        </w:tc>
      </w:tr>
      <w:tr w:rsidR="00731F42" w:rsidRPr="00EE2C79" w14:paraId="39BF60ED" w14:textId="77777777" w:rsidTr="0072194E">
        <w:trPr>
          <w:trHeight w:val="279"/>
        </w:trPr>
        <w:tc>
          <w:tcPr>
            <w:tcW w:w="1064" w:type="pct"/>
            <w:vMerge/>
            <w:tcMar>
              <w:left w:w="28" w:type="dxa"/>
              <w:right w:w="28" w:type="dxa"/>
            </w:tcMar>
            <w:vAlign w:val="center"/>
          </w:tcPr>
          <w:p w14:paraId="46B2CDEE"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34930C0"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Op</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ionalitate</w:t>
            </w:r>
          </w:p>
        </w:tc>
        <w:tc>
          <w:tcPr>
            <w:tcW w:w="431" w:type="pct"/>
            <w:tcMar>
              <w:left w:w="28" w:type="dxa"/>
              <w:right w:w="28" w:type="dxa"/>
            </w:tcMar>
            <w:vAlign w:val="center"/>
          </w:tcPr>
          <w:p w14:paraId="264B81CD" w14:textId="2D0B5176" w:rsidR="00731F42" w:rsidRPr="00EE2C79" w:rsidRDefault="008A13B8"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293E49">
              <w:rPr>
                <w:rFonts w:asciiTheme="minorHAnsi" w:hAnsiTheme="minorHAnsi" w:cstheme="minorHAnsi"/>
                <w:sz w:val="22"/>
                <w:szCs w:val="22"/>
              </w:rPr>
              <w:t>DOB</w:t>
            </w:r>
          </w:p>
        </w:tc>
      </w:tr>
    </w:tbl>
    <w:p w14:paraId="38439BB5" w14:textId="77777777" w:rsidR="003C6639" w:rsidRPr="00EE2C79"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EE2C79"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3. Timpul total </w:t>
      </w:r>
      <w:r w:rsidR="00731F42" w:rsidRPr="00EE2C79">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EE2C79" w14:paraId="3574DC0E" w14:textId="77777777" w:rsidTr="00723233">
        <w:tc>
          <w:tcPr>
            <w:tcW w:w="950" w:type="pct"/>
            <w:tcBorders>
              <w:top w:val="single" w:sz="12" w:space="0" w:color="auto"/>
            </w:tcBorders>
            <w:shd w:val="clear" w:color="auto" w:fill="FFFFFF"/>
            <w:vAlign w:val="center"/>
          </w:tcPr>
          <w:p w14:paraId="0C6D734E"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09323F8C"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w:t>
            </w:r>
          </w:p>
        </w:tc>
        <w:tc>
          <w:tcPr>
            <w:tcW w:w="294" w:type="pct"/>
            <w:tcBorders>
              <w:top w:val="single" w:sz="12" w:space="0" w:color="auto"/>
            </w:tcBorders>
            <w:shd w:val="clear" w:color="auto" w:fill="FFFFFF"/>
            <w:vAlign w:val="center"/>
          </w:tcPr>
          <w:p w14:paraId="6CDE32C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444872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FF0DC1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36D35C46"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27D44785"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w:t>
            </w:r>
          </w:p>
        </w:tc>
        <w:tc>
          <w:tcPr>
            <w:tcW w:w="441" w:type="pct"/>
            <w:gridSpan w:val="2"/>
            <w:tcBorders>
              <w:top w:val="single" w:sz="12" w:space="0" w:color="auto"/>
            </w:tcBorders>
            <w:shd w:val="clear" w:color="auto" w:fill="FFFFFF"/>
            <w:vAlign w:val="center"/>
          </w:tcPr>
          <w:p w14:paraId="03298DF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217E00B8"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2A11BD9C" w14:textId="77777777" w:rsidTr="00723233">
        <w:tc>
          <w:tcPr>
            <w:tcW w:w="950" w:type="pct"/>
            <w:shd w:val="clear" w:color="auto" w:fill="FFFFFF"/>
            <w:vAlign w:val="center"/>
          </w:tcPr>
          <w:p w14:paraId="5F2AD555"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3.4 Număr de ore pe semestru</w:t>
            </w:r>
          </w:p>
        </w:tc>
        <w:tc>
          <w:tcPr>
            <w:tcW w:w="221" w:type="pct"/>
            <w:shd w:val="clear" w:color="auto" w:fill="FFFFFF"/>
            <w:vAlign w:val="center"/>
          </w:tcPr>
          <w:p w14:paraId="09470C54" w14:textId="79DDAE57"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98</w:t>
            </w:r>
          </w:p>
        </w:tc>
        <w:tc>
          <w:tcPr>
            <w:tcW w:w="294" w:type="pct"/>
            <w:shd w:val="clear" w:color="auto" w:fill="FFFFFF"/>
            <w:vAlign w:val="center"/>
          </w:tcPr>
          <w:p w14:paraId="05B09BF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3.5 Curs</w:t>
            </w:r>
          </w:p>
        </w:tc>
        <w:tc>
          <w:tcPr>
            <w:tcW w:w="219" w:type="pct"/>
            <w:shd w:val="clear" w:color="auto" w:fill="FFFFFF"/>
            <w:vAlign w:val="center"/>
          </w:tcPr>
          <w:p w14:paraId="4DB9F9F4" w14:textId="2401B105"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shd w:val="clear" w:color="auto" w:fill="FFFFFF"/>
            <w:vAlign w:val="center"/>
          </w:tcPr>
          <w:p w14:paraId="72B6EE6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Seminar</w:t>
            </w:r>
          </w:p>
        </w:tc>
        <w:tc>
          <w:tcPr>
            <w:tcW w:w="219" w:type="pct"/>
            <w:shd w:val="clear" w:color="auto" w:fill="FFFFFF"/>
            <w:vAlign w:val="center"/>
          </w:tcPr>
          <w:p w14:paraId="6EE4499E" w14:textId="06383EF1"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Laborator</w:t>
            </w:r>
          </w:p>
        </w:tc>
        <w:tc>
          <w:tcPr>
            <w:tcW w:w="295" w:type="pct"/>
            <w:shd w:val="clear" w:color="auto" w:fill="FFFFFF"/>
            <w:vAlign w:val="center"/>
          </w:tcPr>
          <w:p w14:paraId="790DE94C" w14:textId="6587B029"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Proiect</w:t>
            </w:r>
          </w:p>
        </w:tc>
        <w:tc>
          <w:tcPr>
            <w:tcW w:w="296" w:type="pct"/>
            <w:shd w:val="clear" w:color="auto" w:fill="FFFFFF"/>
            <w:vAlign w:val="center"/>
          </w:tcPr>
          <w:p w14:paraId="3671EA5A" w14:textId="0A8E00E9"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98</w:t>
            </w:r>
          </w:p>
        </w:tc>
        <w:tc>
          <w:tcPr>
            <w:tcW w:w="441" w:type="pct"/>
            <w:gridSpan w:val="2"/>
            <w:shd w:val="clear" w:color="auto" w:fill="FFFFFF"/>
            <w:vAlign w:val="center"/>
          </w:tcPr>
          <w:p w14:paraId="4B385191"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shd w:val="clear" w:color="auto" w:fill="FFFFFF"/>
            <w:vAlign w:val="center"/>
          </w:tcPr>
          <w:p w14:paraId="4A9DFD78" w14:textId="79EE54ED"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7A25783A" w14:textId="77777777" w:rsidTr="00723233">
        <w:tc>
          <w:tcPr>
            <w:tcW w:w="5000" w:type="pct"/>
            <w:gridSpan w:val="16"/>
            <w:shd w:val="clear" w:color="auto" w:fill="FFFFFF"/>
            <w:vAlign w:val="center"/>
          </w:tcPr>
          <w:p w14:paraId="05A3DB6C"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3.7 Distribuția fondului de timp (ore pe semestru) pentru studiu individual și evaluare:</w:t>
            </w:r>
          </w:p>
        </w:tc>
      </w:tr>
      <w:tr w:rsidR="00E357B3" w:rsidRPr="00EE2C79" w14:paraId="59B2C5AA" w14:textId="77777777" w:rsidTr="00723233">
        <w:tc>
          <w:tcPr>
            <w:tcW w:w="4584" w:type="pct"/>
            <w:gridSpan w:val="14"/>
            <w:shd w:val="clear" w:color="auto" w:fill="FFFFFF"/>
            <w:tcMar>
              <w:left w:w="567" w:type="dxa"/>
            </w:tcMar>
            <w:vAlign w:val="center"/>
          </w:tcPr>
          <w:p w14:paraId="0A82398B"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(a) Evaluare</w:t>
            </w:r>
          </w:p>
        </w:tc>
        <w:tc>
          <w:tcPr>
            <w:tcW w:w="416" w:type="pct"/>
            <w:gridSpan w:val="2"/>
            <w:shd w:val="clear" w:color="auto" w:fill="FFFFFF"/>
          </w:tcPr>
          <w:p w14:paraId="40E62F56" w14:textId="4D60B248" w:rsidR="00E357B3" w:rsidRPr="00EE2C79" w:rsidRDefault="006A1E4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EE2C79" w14:paraId="7C1B27D3" w14:textId="77777777" w:rsidTr="00723233">
        <w:tc>
          <w:tcPr>
            <w:tcW w:w="4584" w:type="pct"/>
            <w:gridSpan w:val="14"/>
            <w:shd w:val="clear" w:color="auto" w:fill="FFFFFF"/>
            <w:tcMar>
              <w:left w:w="567" w:type="dxa"/>
            </w:tcMar>
            <w:vAlign w:val="center"/>
          </w:tcPr>
          <w:p w14:paraId="3A55F947"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03191EEC" w:rsidR="00E357B3" w:rsidRPr="00EE2C79" w:rsidRDefault="00FF245D"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64</w:t>
            </w:r>
          </w:p>
        </w:tc>
      </w:tr>
      <w:tr w:rsidR="00E357B3" w:rsidRPr="00EE2C79" w14:paraId="39FF14D4" w14:textId="77777777" w:rsidTr="00723233">
        <w:tc>
          <w:tcPr>
            <w:tcW w:w="4584" w:type="pct"/>
            <w:gridSpan w:val="14"/>
            <w:shd w:val="clear" w:color="auto" w:fill="FFFFFF"/>
            <w:tcMar>
              <w:left w:w="567" w:type="dxa"/>
            </w:tcMar>
            <w:vAlign w:val="center"/>
          </w:tcPr>
          <w:p w14:paraId="38D3B28D"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16A189C5" w:rsidR="00E357B3" w:rsidRPr="00EE2C79" w:rsidRDefault="00FF245D"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51</w:t>
            </w:r>
          </w:p>
        </w:tc>
      </w:tr>
      <w:tr w:rsidR="00E357B3" w:rsidRPr="00EE2C79" w14:paraId="5B4960D9" w14:textId="77777777" w:rsidTr="00723233">
        <w:tc>
          <w:tcPr>
            <w:tcW w:w="4584" w:type="pct"/>
            <w:gridSpan w:val="14"/>
            <w:shd w:val="clear" w:color="auto" w:fill="FFFFFF"/>
            <w:tcMar>
              <w:left w:w="567" w:type="dxa"/>
            </w:tcMar>
            <w:vAlign w:val="center"/>
          </w:tcPr>
          <w:p w14:paraId="09CED5D2"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3AB44306" w:rsidR="00E357B3" w:rsidRPr="00EE2C79" w:rsidRDefault="00FF245D"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35</w:t>
            </w:r>
          </w:p>
        </w:tc>
      </w:tr>
      <w:tr w:rsidR="00E357B3" w:rsidRPr="00EE2C79" w14:paraId="76D55407" w14:textId="77777777" w:rsidTr="00723233">
        <w:tc>
          <w:tcPr>
            <w:tcW w:w="4584" w:type="pct"/>
            <w:gridSpan w:val="14"/>
            <w:shd w:val="clear" w:color="auto" w:fill="FFFFFF"/>
            <w:tcMar>
              <w:left w:w="567" w:type="dxa"/>
            </w:tcMar>
            <w:vAlign w:val="center"/>
          </w:tcPr>
          <w:p w14:paraId="29153E99"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(e) Tutoriat</w:t>
            </w:r>
          </w:p>
        </w:tc>
        <w:tc>
          <w:tcPr>
            <w:tcW w:w="416" w:type="pct"/>
            <w:gridSpan w:val="2"/>
            <w:shd w:val="clear" w:color="auto" w:fill="FFFFFF"/>
          </w:tcPr>
          <w:p w14:paraId="2F0F3E49"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22EE5112" w:rsidR="00E357B3" w:rsidRPr="00EE2C79" w:rsidRDefault="001E380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152</w:t>
            </w:r>
          </w:p>
        </w:tc>
      </w:tr>
      <w:tr w:rsidR="00E357B3" w:rsidRPr="00EE2C79"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88AA0A7" w:rsidR="00E357B3" w:rsidRPr="00EE2C79" w:rsidRDefault="008E110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250</w:t>
            </w:r>
          </w:p>
        </w:tc>
      </w:tr>
      <w:tr w:rsidR="00E357B3" w:rsidRPr="00EE2C79"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5326A76" w:rsidR="00E357B3" w:rsidRPr="00EE2C79" w:rsidRDefault="008E110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w:t>
            </w:r>
          </w:p>
        </w:tc>
      </w:tr>
    </w:tbl>
    <w:p w14:paraId="329C9B19" w14:textId="77777777" w:rsidR="00BA6A1F" w:rsidRPr="00EE2C79"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EE2C79"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b/>
          <w:bCs/>
          <w:sz w:val="22"/>
          <w:szCs w:val="22"/>
        </w:rPr>
        <w:t>4. Precondi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w:t>
      </w:r>
      <w:r w:rsidR="00755D78" w:rsidRPr="00EE2C79">
        <w:rPr>
          <w:rFonts w:asciiTheme="minorHAnsi" w:hAnsiTheme="minorHAnsi" w:cstheme="minorHAnsi"/>
          <w:sz w:val="22"/>
          <w:szCs w:val="22"/>
        </w:rPr>
        <w:t xml:space="preserve"> </w:t>
      </w:r>
      <w:r w:rsidRPr="00EE2C79">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EE2C79" w14:paraId="3572240A" w14:textId="77777777" w:rsidTr="00BB331A">
        <w:trPr>
          <w:trHeight w:val="309"/>
        </w:trPr>
        <w:tc>
          <w:tcPr>
            <w:tcW w:w="1420" w:type="pct"/>
            <w:shd w:val="clear" w:color="auto" w:fill="FFFFFF"/>
            <w:vAlign w:val="center"/>
          </w:tcPr>
          <w:p w14:paraId="681AAFAC" w14:textId="77777777" w:rsidR="00755D78" w:rsidRPr="00EE2C79"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4.1 de curriculum</w:t>
            </w:r>
          </w:p>
        </w:tc>
        <w:tc>
          <w:tcPr>
            <w:tcW w:w="3580" w:type="pct"/>
            <w:shd w:val="clear" w:color="auto" w:fill="FFFFFF"/>
            <w:vAlign w:val="center"/>
          </w:tcPr>
          <w:p w14:paraId="62D23618" w14:textId="7F9B395E" w:rsidR="00755D78" w:rsidRPr="00EE2C79"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EE2C79" w14:paraId="31B5BB30" w14:textId="77777777" w:rsidTr="00BB331A">
        <w:trPr>
          <w:trHeight w:val="377"/>
        </w:trPr>
        <w:tc>
          <w:tcPr>
            <w:tcW w:w="1420" w:type="pct"/>
            <w:shd w:val="clear" w:color="auto" w:fill="FFFFFF"/>
            <w:vAlign w:val="center"/>
          </w:tcPr>
          <w:p w14:paraId="76DD6DFE" w14:textId="460C6FA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4.2 de competen</w:t>
            </w:r>
            <w:r w:rsidR="0012489D" w:rsidRPr="00EE2C79">
              <w:rPr>
                <w:rFonts w:asciiTheme="minorHAnsi" w:eastAsia="Times New Roman" w:hAnsiTheme="minorHAnsi" w:cstheme="minorHAnsi"/>
                <w:sz w:val="22"/>
                <w:szCs w:val="22"/>
              </w:rPr>
              <w:t>ț</w:t>
            </w:r>
            <w:r w:rsidRPr="00EE2C79">
              <w:rPr>
                <w:rFonts w:asciiTheme="minorHAnsi" w:eastAsia="Times New Roman" w:hAnsiTheme="minorHAnsi" w:cstheme="minorHAnsi"/>
                <w:sz w:val="22"/>
                <w:szCs w:val="22"/>
              </w:rPr>
              <w:t>e</w:t>
            </w:r>
          </w:p>
        </w:tc>
        <w:tc>
          <w:tcPr>
            <w:tcW w:w="3580" w:type="pct"/>
            <w:shd w:val="clear" w:color="auto" w:fill="FFFFFF"/>
            <w:vAlign w:val="center"/>
          </w:tcPr>
          <w:p w14:paraId="27D1ABBA" w14:textId="784B11F1" w:rsidR="00755D78" w:rsidRPr="00EE2C79" w:rsidRDefault="00006715"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Calibri" w:eastAsia="Calibri" w:hAnsi="Calibri" w:cs="Calibri"/>
                <w:sz w:val="22"/>
                <w:szCs w:val="22"/>
              </w:rPr>
              <w:t>Cunoștințe generale de Inginerie Civilă, calcul static și analiză structurală a construcțiilor. Competențe dobândite pe parcursul întregului program de masterat, în special în cadrul Activităților de cercetare 1, 2, 3, al Practicii de cercetare și al Practicii pentru elaborarea lucrării de disertație: capacitatea de elaborare autonomă a unui program de cercetare, utilizarea avansată a aplicațiilor software specializate, redactarea documentațiilor tehnice și științifice, prezentarea și susținerea rezultatelor cercetării.</w:t>
            </w:r>
          </w:p>
        </w:tc>
      </w:tr>
    </w:tbl>
    <w:p w14:paraId="3E1A516A" w14:textId="77777777" w:rsidR="00E357B3" w:rsidRPr="00EE2C79"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EE2C79"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b/>
          <w:bCs/>
          <w:sz w:val="22"/>
          <w:szCs w:val="22"/>
        </w:rPr>
        <w:lastRenderedPageBreak/>
        <w:t>5. 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 est</w:t>
      </w:r>
      <w:r w:rsidRPr="00EE2C79">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5.1.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057EF9CF" w:rsidR="00755D78" w:rsidRPr="00150A51"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5.2.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w:t>
            </w:r>
            <w:r w:rsidR="009B41A1"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seminarului</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laboratorului</w:t>
            </w:r>
            <w:r w:rsidR="00741B87" w:rsidRPr="00EE2C79">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1938E823" w14:textId="77777777" w:rsidR="00755D78" w:rsidRDefault="00605813" w:rsidP="006A04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Sală de laborator din Clădirea </w:t>
            </w:r>
            <w:r w:rsidR="006A0433">
              <w:rPr>
                <w:rFonts w:asciiTheme="minorHAnsi" w:hAnsiTheme="minorHAnsi" w:cstheme="minorHAnsi"/>
                <w:sz w:val="22"/>
                <w:szCs w:val="22"/>
              </w:rPr>
              <w:t xml:space="preserve">Turn, str. </w:t>
            </w:r>
            <w:r w:rsidRPr="00EE2C79">
              <w:rPr>
                <w:rFonts w:asciiTheme="minorHAnsi" w:hAnsiTheme="minorHAnsi" w:cstheme="minorHAnsi"/>
                <w:sz w:val="22"/>
                <w:szCs w:val="22"/>
              </w:rPr>
              <w:t>Daicoviciu 15 care este dotată cu tablă, videoproiector, calculatoare cu licențe software.</w:t>
            </w:r>
          </w:p>
          <w:p w14:paraId="47D0D689" w14:textId="0AFAB5D1" w:rsidR="00FF245D" w:rsidRPr="00EE2C79" w:rsidRDefault="00FF245D" w:rsidP="006A0433">
            <w:pPr>
              <w:shd w:val="clear" w:color="auto" w:fill="FFFFFF"/>
              <w:autoSpaceDE w:val="0"/>
              <w:autoSpaceDN w:val="0"/>
              <w:adjustRightInd w:val="0"/>
              <w:spacing w:line="276" w:lineRule="auto"/>
              <w:rPr>
                <w:rFonts w:asciiTheme="minorHAnsi" w:hAnsiTheme="minorHAnsi" w:cstheme="minorHAnsi"/>
                <w:sz w:val="22"/>
                <w:szCs w:val="22"/>
              </w:rPr>
            </w:pPr>
            <w:r w:rsidRPr="00FF245D">
              <w:rPr>
                <w:rFonts w:asciiTheme="minorHAnsi" w:hAnsiTheme="minorHAnsi" w:cstheme="minorHAnsi"/>
                <w:sz w:val="22"/>
                <w:szCs w:val="22"/>
              </w:rPr>
              <w:t>Hala de încercări care aparţine Clădirii CFDP.</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3E73F299"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C1. </w:t>
            </w:r>
            <w:proofErr w:type="spellStart"/>
            <w:r w:rsidRPr="004F01C1">
              <w:rPr>
                <w:rFonts w:asciiTheme="minorHAnsi" w:hAnsiTheme="minorHAnsi" w:cstheme="minorHAnsi"/>
                <w:sz w:val="22"/>
                <w:szCs w:val="22"/>
                <w:lang w:val="en-US"/>
              </w:rPr>
              <w:t>Abordează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problemele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în</w:t>
            </w:r>
            <w:proofErr w:type="spellEnd"/>
            <w:r w:rsidRPr="004F01C1">
              <w:rPr>
                <w:rFonts w:asciiTheme="minorHAnsi" w:hAnsiTheme="minorHAnsi" w:cstheme="minorHAnsi"/>
                <w:sz w:val="22"/>
                <w:szCs w:val="22"/>
                <w:lang w:val="en-US"/>
              </w:rPr>
              <w:t xml:space="preserve"> mod critic.</w:t>
            </w:r>
          </w:p>
          <w:p w14:paraId="012EBF5D"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C2. </w:t>
            </w:r>
            <w:proofErr w:type="spellStart"/>
            <w:r w:rsidRPr="004F01C1">
              <w:rPr>
                <w:rFonts w:asciiTheme="minorHAnsi" w:hAnsiTheme="minorHAnsi" w:cstheme="minorHAnsi"/>
                <w:sz w:val="22"/>
                <w:szCs w:val="22"/>
                <w:lang w:val="en-US"/>
              </w:rPr>
              <w:t>Aplică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competenţe</w:t>
            </w:r>
            <w:proofErr w:type="spellEnd"/>
            <w:r w:rsidRPr="004F01C1">
              <w:rPr>
                <w:rFonts w:asciiTheme="minorHAnsi" w:hAnsiTheme="minorHAnsi" w:cstheme="minorHAnsi"/>
                <w:sz w:val="22"/>
                <w:szCs w:val="22"/>
                <w:lang w:val="en-US"/>
              </w:rPr>
              <w:t xml:space="preserve"> de </w:t>
            </w:r>
            <w:proofErr w:type="spellStart"/>
            <w:r w:rsidRPr="004F01C1">
              <w:rPr>
                <w:rFonts w:asciiTheme="minorHAnsi" w:hAnsiTheme="minorHAnsi" w:cstheme="minorHAnsi"/>
                <w:sz w:val="22"/>
                <w:szCs w:val="22"/>
                <w:lang w:val="en-US"/>
              </w:rPr>
              <w:t>calcul</w:t>
            </w:r>
            <w:proofErr w:type="spellEnd"/>
            <w:r w:rsidRPr="004F01C1">
              <w:rPr>
                <w:rFonts w:asciiTheme="minorHAnsi" w:hAnsiTheme="minorHAnsi" w:cstheme="minorHAnsi"/>
                <w:sz w:val="22"/>
                <w:szCs w:val="22"/>
                <w:lang w:val="en-US"/>
              </w:rPr>
              <w:t xml:space="preserve"> numeric.</w:t>
            </w:r>
          </w:p>
          <w:p w14:paraId="796FF5D9"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C8. </w:t>
            </w:r>
            <w:proofErr w:type="spellStart"/>
            <w:r w:rsidRPr="004F01C1">
              <w:rPr>
                <w:rFonts w:asciiTheme="minorHAnsi" w:hAnsiTheme="minorHAnsi" w:cstheme="minorHAnsi"/>
                <w:sz w:val="22"/>
                <w:szCs w:val="22"/>
                <w:lang w:val="en-US"/>
              </w:rPr>
              <w:t>Dă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dovadă</w:t>
            </w:r>
            <w:proofErr w:type="spellEnd"/>
            <w:r w:rsidRPr="004F01C1">
              <w:rPr>
                <w:rFonts w:asciiTheme="minorHAnsi" w:hAnsiTheme="minorHAnsi" w:cstheme="minorHAnsi"/>
                <w:sz w:val="22"/>
                <w:szCs w:val="22"/>
                <w:lang w:val="en-US"/>
              </w:rPr>
              <w:t xml:space="preserve"> de </w:t>
            </w:r>
            <w:proofErr w:type="spellStart"/>
            <w:r w:rsidRPr="004F01C1">
              <w:rPr>
                <w:rFonts w:asciiTheme="minorHAnsi" w:hAnsiTheme="minorHAnsi" w:cstheme="minorHAnsi"/>
                <w:sz w:val="22"/>
                <w:szCs w:val="22"/>
                <w:lang w:val="en-US"/>
              </w:rPr>
              <w:t>expertiză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disciplinară</w:t>
            </w:r>
            <w:proofErr w:type="spellEnd"/>
            <w:r w:rsidRPr="004F01C1">
              <w:rPr>
                <w:rFonts w:asciiTheme="minorHAnsi" w:hAnsiTheme="minorHAnsi" w:cstheme="minorHAnsi"/>
                <w:sz w:val="22"/>
                <w:szCs w:val="22"/>
                <w:lang w:val="en-US"/>
              </w:rPr>
              <w:t>.</w:t>
            </w:r>
          </w:p>
          <w:p w14:paraId="57378656" w14:textId="77777777" w:rsid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C13. </w:t>
            </w:r>
            <w:proofErr w:type="spellStart"/>
            <w:r w:rsidRPr="004F01C1">
              <w:rPr>
                <w:rFonts w:asciiTheme="minorHAnsi" w:hAnsiTheme="minorHAnsi" w:cstheme="minorHAnsi"/>
                <w:sz w:val="22"/>
                <w:szCs w:val="22"/>
                <w:lang w:val="en-US"/>
              </w:rPr>
              <w:t>Efectuează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cercetare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ştiinţifică</w:t>
            </w:r>
            <w:proofErr w:type="spellEnd"/>
            <w:r w:rsidRPr="004F01C1">
              <w:rPr>
                <w:rFonts w:asciiTheme="minorHAnsi" w:hAnsiTheme="minorHAnsi" w:cstheme="minorHAnsi"/>
                <w:sz w:val="22"/>
                <w:szCs w:val="22"/>
                <w:lang w:val="en-US"/>
              </w:rPr>
              <w:t>.</w:t>
            </w:r>
          </w:p>
          <w:p w14:paraId="6B8BC80F" w14:textId="08F54FD4" w:rsidR="003C77EB" w:rsidRPr="004F01C1" w:rsidRDefault="003C77EB" w:rsidP="004F01C1">
            <w:pPr>
              <w:spacing w:line="276" w:lineRule="auto"/>
              <w:rPr>
                <w:rFonts w:asciiTheme="minorHAnsi" w:hAnsiTheme="minorHAnsi" w:cstheme="minorHAnsi"/>
                <w:sz w:val="22"/>
                <w:szCs w:val="22"/>
                <w:lang w:val="en-US"/>
              </w:rPr>
            </w:pPr>
            <w:r w:rsidRPr="003C77EB">
              <w:rPr>
                <w:rFonts w:asciiTheme="minorHAnsi" w:hAnsiTheme="minorHAnsi" w:cstheme="minorHAnsi"/>
                <w:sz w:val="22"/>
                <w:szCs w:val="22"/>
                <w:lang w:val="en-US"/>
              </w:rPr>
              <w:t xml:space="preserve">C15. </w:t>
            </w:r>
            <w:proofErr w:type="spellStart"/>
            <w:r w:rsidRPr="003C77EB">
              <w:rPr>
                <w:rFonts w:asciiTheme="minorHAnsi" w:hAnsiTheme="minorHAnsi" w:cstheme="minorHAnsi"/>
                <w:sz w:val="22"/>
                <w:szCs w:val="22"/>
                <w:lang w:val="en-US"/>
              </w:rPr>
              <w:t>Examinează</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constrângerile</w:t>
            </w:r>
            <w:proofErr w:type="spellEnd"/>
            <w:r w:rsidRPr="003C77EB">
              <w:rPr>
                <w:rFonts w:asciiTheme="minorHAnsi" w:hAnsiTheme="minorHAnsi" w:cstheme="minorHAnsi"/>
                <w:sz w:val="22"/>
                <w:szCs w:val="22"/>
                <w:lang w:val="en-US"/>
              </w:rPr>
              <w:t xml:space="preserve"> de </w:t>
            </w:r>
            <w:proofErr w:type="spellStart"/>
            <w:r w:rsidRPr="003C77EB">
              <w:rPr>
                <w:rFonts w:asciiTheme="minorHAnsi" w:hAnsiTheme="minorHAnsi" w:cstheme="minorHAnsi"/>
                <w:sz w:val="22"/>
                <w:szCs w:val="22"/>
                <w:lang w:val="en-US"/>
              </w:rPr>
              <w:t>construcţie</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în</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proiectarea</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arhitecturală</w:t>
            </w:r>
            <w:proofErr w:type="spellEnd"/>
            <w:r w:rsidRPr="003C77EB">
              <w:rPr>
                <w:rFonts w:asciiTheme="minorHAnsi" w:hAnsiTheme="minorHAnsi" w:cstheme="minorHAnsi"/>
                <w:sz w:val="22"/>
                <w:szCs w:val="22"/>
                <w:lang w:val="en-US"/>
              </w:rPr>
              <w:t>.</w:t>
            </w:r>
          </w:p>
          <w:p w14:paraId="0829640B"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C21. </w:t>
            </w:r>
            <w:proofErr w:type="spellStart"/>
            <w:r w:rsidRPr="004F01C1">
              <w:rPr>
                <w:rFonts w:asciiTheme="minorHAnsi" w:hAnsiTheme="minorHAnsi" w:cstheme="minorHAnsi"/>
                <w:sz w:val="22"/>
                <w:szCs w:val="22"/>
                <w:lang w:val="en-US"/>
              </w:rPr>
              <w:t>Gestionează</w:t>
            </w:r>
            <w:proofErr w:type="spellEnd"/>
            <w:r w:rsidRPr="004F01C1">
              <w:rPr>
                <w:rFonts w:asciiTheme="minorHAnsi" w:hAnsiTheme="minorHAnsi" w:cstheme="minorHAnsi"/>
                <w:sz w:val="22"/>
                <w:szCs w:val="22"/>
                <w:lang w:val="en-US"/>
              </w:rPr>
              <w:t xml:space="preserve"> date </w:t>
            </w:r>
            <w:proofErr w:type="spellStart"/>
            <w:r w:rsidRPr="004F01C1">
              <w:rPr>
                <w:rFonts w:asciiTheme="minorHAnsi" w:hAnsiTheme="minorHAnsi" w:cstheme="minorHAnsi"/>
                <w:sz w:val="22"/>
                <w:szCs w:val="22"/>
                <w:lang w:val="en-US"/>
              </w:rPr>
              <w:t>în</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domeniul</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cercetării</w:t>
            </w:r>
            <w:proofErr w:type="spellEnd"/>
            <w:r w:rsidRPr="004F01C1">
              <w:rPr>
                <w:rFonts w:asciiTheme="minorHAnsi" w:hAnsiTheme="minorHAnsi" w:cstheme="minorHAnsi"/>
                <w:sz w:val="22"/>
                <w:szCs w:val="22"/>
                <w:lang w:val="en-US"/>
              </w:rPr>
              <w:t>.</w:t>
            </w:r>
          </w:p>
          <w:p w14:paraId="36EFA275" w14:textId="77777777" w:rsid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C23. </w:t>
            </w:r>
            <w:proofErr w:type="spellStart"/>
            <w:r w:rsidRPr="004F01C1">
              <w:rPr>
                <w:rFonts w:asciiTheme="minorHAnsi" w:hAnsiTheme="minorHAnsi" w:cstheme="minorHAnsi"/>
                <w:sz w:val="22"/>
                <w:szCs w:val="22"/>
                <w:lang w:val="en-US"/>
              </w:rPr>
              <w:t>Gestionează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proiecte</w:t>
            </w:r>
            <w:proofErr w:type="spellEnd"/>
            <w:r w:rsidRPr="004F01C1">
              <w:rPr>
                <w:rFonts w:asciiTheme="minorHAnsi" w:hAnsiTheme="minorHAnsi" w:cstheme="minorHAnsi"/>
                <w:sz w:val="22"/>
                <w:szCs w:val="22"/>
                <w:lang w:val="en-US"/>
              </w:rPr>
              <w:t xml:space="preserve"> de </w:t>
            </w:r>
            <w:proofErr w:type="spellStart"/>
            <w:r w:rsidRPr="004F01C1">
              <w:rPr>
                <w:rFonts w:asciiTheme="minorHAnsi" w:hAnsiTheme="minorHAnsi" w:cstheme="minorHAnsi"/>
                <w:sz w:val="22"/>
                <w:szCs w:val="22"/>
                <w:lang w:val="en-US"/>
              </w:rPr>
              <w:t>inginerie</w:t>
            </w:r>
            <w:proofErr w:type="spellEnd"/>
            <w:r w:rsidRPr="004F01C1">
              <w:rPr>
                <w:rFonts w:asciiTheme="minorHAnsi" w:hAnsiTheme="minorHAnsi" w:cstheme="minorHAnsi"/>
                <w:sz w:val="22"/>
                <w:szCs w:val="22"/>
                <w:lang w:val="en-US"/>
              </w:rPr>
              <w:t>.</w:t>
            </w:r>
          </w:p>
          <w:p w14:paraId="29F11638" w14:textId="7B603DCF" w:rsidR="003C77EB" w:rsidRPr="004F01C1" w:rsidRDefault="003C77EB" w:rsidP="004F01C1">
            <w:pPr>
              <w:spacing w:line="276" w:lineRule="auto"/>
              <w:rPr>
                <w:rFonts w:asciiTheme="minorHAnsi" w:hAnsiTheme="minorHAnsi" w:cstheme="minorHAnsi"/>
                <w:sz w:val="22"/>
                <w:szCs w:val="22"/>
                <w:lang w:val="en-US"/>
              </w:rPr>
            </w:pPr>
            <w:r w:rsidRPr="003C77EB">
              <w:rPr>
                <w:rFonts w:asciiTheme="minorHAnsi" w:hAnsiTheme="minorHAnsi" w:cstheme="minorHAnsi"/>
                <w:sz w:val="22"/>
                <w:szCs w:val="22"/>
                <w:lang w:val="en-US"/>
              </w:rPr>
              <w:t xml:space="preserve">C25. </w:t>
            </w:r>
            <w:proofErr w:type="spellStart"/>
            <w:r w:rsidRPr="003C77EB">
              <w:rPr>
                <w:rFonts w:asciiTheme="minorHAnsi" w:hAnsiTheme="minorHAnsi" w:cstheme="minorHAnsi"/>
                <w:sz w:val="22"/>
                <w:szCs w:val="22"/>
                <w:lang w:val="en-US"/>
              </w:rPr>
              <w:t>Integrează</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măsuri</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în</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proiecte</w:t>
            </w:r>
            <w:proofErr w:type="spellEnd"/>
            <w:r w:rsidRPr="003C77EB">
              <w:rPr>
                <w:rFonts w:asciiTheme="minorHAnsi" w:hAnsiTheme="minorHAnsi" w:cstheme="minorHAnsi"/>
                <w:sz w:val="22"/>
                <w:szCs w:val="22"/>
                <w:lang w:val="en-US"/>
              </w:rPr>
              <w:t xml:space="preserve"> </w:t>
            </w:r>
            <w:proofErr w:type="spellStart"/>
            <w:r w:rsidRPr="003C77EB">
              <w:rPr>
                <w:rFonts w:asciiTheme="minorHAnsi" w:hAnsiTheme="minorHAnsi" w:cstheme="minorHAnsi"/>
                <w:sz w:val="22"/>
                <w:szCs w:val="22"/>
                <w:lang w:val="en-US"/>
              </w:rPr>
              <w:t>arhitecturale</w:t>
            </w:r>
            <w:proofErr w:type="spellEnd"/>
            <w:r w:rsidRPr="003C77EB">
              <w:rPr>
                <w:rFonts w:asciiTheme="minorHAnsi" w:hAnsiTheme="minorHAnsi" w:cstheme="minorHAnsi"/>
                <w:sz w:val="22"/>
                <w:szCs w:val="22"/>
                <w:lang w:val="en-US"/>
              </w:rPr>
              <w:t>.</w:t>
            </w:r>
          </w:p>
          <w:p w14:paraId="22383FA4"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C26. </w:t>
            </w:r>
            <w:proofErr w:type="spellStart"/>
            <w:r w:rsidRPr="004F01C1">
              <w:rPr>
                <w:rFonts w:asciiTheme="minorHAnsi" w:hAnsiTheme="minorHAnsi" w:cstheme="minorHAnsi"/>
                <w:sz w:val="22"/>
                <w:szCs w:val="22"/>
                <w:lang w:val="en-US"/>
              </w:rPr>
              <w:t>Interacţionează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profesional</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în</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mediile</w:t>
            </w:r>
            <w:proofErr w:type="spellEnd"/>
            <w:r w:rsidRPr="004F01C1">
              <w:rPr>
                <w:rFonts w:asciiTheme="minorHAnsi" w:hAnsiTheme="minorHAnsi" w:cstheme="minorHAnsi"/>
                <w:sz w:val="22"/>
                <w:szCs w:val="22"/>
                <w:lang w:val="en-US"/>
              </w:rPr>
              <w:t xml:space="preserve"> de </w:t>
            </w:r>
            <w:proofErr w:type="spellStart"/>
            <w:r w:rsidRPr="004F01C1">
              <w:rPr>
                <w:rFonts w:asciiTheme="minorHAnsi" w:hAnsiTheme="minorHAnsi" w:cstheme="minorHAnsi"/>
                <w:sz w:val="22"/>
                <w:szCs w:val="22"/>
                <w:lang w:val="en-US"/>
              </w:rPr>
              <w:t>cercetare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şi</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profesionale</w:t>
            </w:r>
            <w:proofErr w:type="spellEnd"/>
            <w:r w:rsidRPr="004F01C1">
              <w:rPr>
                <w:rFonts w:asciiTheme="minorHAnsi" w:hAnsiTheme="minorHAnsi" w:cstheme="minorHAnsi"/>
                <w:sz w:val="22"/>
                <w:szCs w:val="22"/>
                <w:lang w:val="en-US"/>
              </w:rPr>
              <w:t>.</w:t>
            </w:r>
          </w:p>
          <w:p w14:paraId="62EE47F3"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C27. </w:t>
            </w:r>
            <w:proofErr w:type="spellStart"/>
            <w:r w:rsidRPr="004F01C1">
              <w:rPr>
                <w:rFonts w:asciiTheme="minorHAnsi" w:hAnsiTheme="minorHAnsi" w:cstheme="minorHAnsi"/>
                <w:sz w:val="22"/>
                <w:szCs w:val="22"/>
                <w:lang w:val="en-US"/>
              </w:rPr>
              <w:t>Întocmeşte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rapoarte</w:t>
            </w:r>
            <w:proofErr w:type="spellEnd"/>
            <w:r w:rsidRPr="004F01C1">
              <w:rPr>
                <w:rFonts w:asciiTheme="minorHAnsi" w:hAnsiTheme="minorHAnsi" w:cstheme="minorHAnsi"/>
                <w:sz w:val="22"/>
                <w:szCs w:val="22"/>
                <w:lang w:val="en-US"/>
              </w:rPr>
              <w:t xml:space="preserve"> de </w:t>
            </w:r>
            <w:proofErr w:type="spellStart"/>
            <w:r w:rsidRPr="004F01C1">
              <w:rPr>
                <w:rFonts w:asciiTheme="minorHAnsi" w:hAnsiTheme="minorHAnsi" w:cstheme="minorHAnsi"/>
                <w:sz w:val="22"/>
                <w:szCs w:val="22"/>
                <w:lang w:val="en-US"/>
              </w:rPr>
              <w:t>lucru</w:t>
            </w:r>
            <w:proofErr w:type="spellEnd"/>
            <w:r w:rsidRPr="004F01C1">
              <w:rPr>
                <w:rFonts w:asciiTheme="minorHAnsi" w:hAnsiTheme="minorHAnsi" w:cstheme="minorHAnsi"/>
                <w:sz w:val="22"/>
                <w:szCs w:val="22"/>
                <w:lang w:val="en-US"/>
              </w:rPr>
              <w:t>.</w:t>
            </w:r>
          </w:p>
          <w:p w14:paraId="6A4B1928"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C31. </w:t>
            </w:r>
            <w:proofErr w:type="spellStart"/>
            <w:r w:rsidRPr="004F01C1">
              <w:rPr>
                <w:rFonts w:asciiTheme="minorHAnsi" w:hAnsiTheme="minorHAnsi" w:cstheme="minorHAnsi"/>
                <w:sz w:val="22"/>
                <w:szCs w:val="22"/>
                <w:lang w:val="en-US"/>
              </w:rPr>
              <w:t>Pregăteşte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rapoarte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ştiinţifice</w:t>
            </w:r>
            <w:proofErr w:type="spellEnd"/>
            <w:r w:rsidRPr="004F01C1">
              <w:rPr>
                <w:rFonts w:asciiTheme="minorHAnsi" w:hAnsiTheme="minorHAnsi" w:cstheme="minorHAnsi"/>
                <w:sz w:val="22"/>
                <w:szCs w:val="22"/>
                <w:lang w:val="en-US"/>
              </w:rPr>
              <w:t>.</w:t>
            </w:r>
          </w:p>
          <w:p w14:paraId="5E10F23D" w14:textId="77777777" w:rsidR="004F01C1" w:rsidRPr="004F01C1"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C32. </w:t>
            </w:r>
            <w:proofErr w:type="spellStart"/>
            <w:r w:rsidRPr="004F01C1">
              <w:rPr>
                <w:rFonts w:asciiTheme="minorHAnsi" w:hAnsiTheme="minorHAnsi" w:cstheme="minorHAnsi"/>
                <w:sz w:val="22"/>
                <w:szCs w:val="22"/>
                <w:lang w:val="en-US"/>
              </w:rPr>
              <w:t>Redactează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rapoarte</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tehnice</w:t>
            </w:r>
            <w:proofErr w:type="spellEnd"/>
            <w:r w:rsidRPr="004F01C1">
              <w:rPr>
                <w:rFonts w:asciiTheme="minorHAnsi" w:hAnsiTheme="minorHAnsi" w:cstheme="minorHAnsi"/>
                <w:sz w:val="22"/>
                <w:szCs w:val="22"/>
                <w:lang w:val="en-US"/>
              </w:rPr>
              <w:t>.</w:t>
            </w:r>
          </w:p>
          <w:p w14:paraId="7362F97B" w14:textId="4B29FEC7" w:rsidR="00350FB2" w:rsidRPr="00350FB2" w:rsidRDefault="004F01C1" w:rsidP="004F01C1">
            <w:pPr>
              <w:spacing w:line="276" w:lineRule="auto"/>
              <w:rPr>
                <w:rFonts w:asciiTheme="minorHAnsi" w:hAnsiTheme="minorHAnsi" w:cstheme="minorHAnsi"/>
                <w:sz w:val="22"/>
                <w:szCs w:val="22"/>
                <w:lang w:val="en-US"/>
              </w:rPr>
            </w:pPr>
            <w:r w:rsidRPr="004F01C1">
              <w:rPr>
                <w:rFonts w:asciiTheme="minorHAnsi" w:hAnsiTheme="minorHAnsi" w:cstheme="minorHAnsi"/>
                <w:sz w:val="22"/>
                <w:szCs w:val="22"/>
                <w:lang w:val="en-US"/>
              </w:rPr>
              <w:t xml:space="preserve">C35. </w:t>
            </w:r>
            <w:proofErr w:type="spellStart"/>
            <w:r w:rsidRPr="004F01C1">
              <w:rPr>
                <w:rFonts w:asciiTheme="minorHAnsi" w:hAnsiTheme="minorHAnsi" w:cstheme="minorHAnsi"/>
                <w:sz w:val="22"/>
                <w:szCs w:val="22"/>
                <w:lang w:val="en-US"/>
              </w:rPr>
              <w:t>Sintetizează</w:t>
            </w:r>
            <w:proofErr w:type="spellEnd"/>
            <w:r w:rsidRPr="004F01C1">
              <w:rPr>
                <w:rFonts w:asciiTheme="minorHAnsi" w:hAnsiTheme="minorHAnsi" w:cstheme="minorHAnsi"/>
                <w:sz w:val="22"/>
                <w:szCs w:val="22"/>
                <w:lang w:val="en-US"/>
              </w:rPr>
              <w:t xml:space="preserve"> </w:t>
            </w:r>
            <w:proofErr w:type="spellStart"/>
            <w:r w:rsidRPr="004F01C1">
              <w:rPr>
                <w:rFonts w:asciiTheme="minorHAnsi" w:hAnsiTheme="minorHAnsi" w:cstheme="minorHAnsi"/>
                <w:sz w:val="22"/>
                <w:szCs w:val="22"/>
                <w:lang w:val="en-US"/>
              </w:rPr>
              <w:t>informaţii</w:t>
            </w:r>
            <w:proofErr w:type="spellEnd"/>
            <w:r w:rsidRPr="004F01C1">
              <w:rPr>
                <w:rFonts w:asciiTheme="minorHAnsi" w:hAnsiTheme="minorHAnsi" w:cstheme="minorHAnsi"/>
                <w:sz w:val="22"/>
                <w:szCs w:val="22"/>
                <w:lang w:val="en-US"/>
              </w:rPr>
              <w:t>.</w:t>
            </w:r>
          </w:p>
        </w:tc>
      </w:tr>
      <w:tr w:rsidR="006A1E47" w:rsidRPr="00150A51" w14:paraId="3E90DEE4" w14:textId="77777777" w:rsidTr="000E6AC3">
        <w:trPr>
          <w:cantSplit/>
          <w:trHeight w:val="1463"/>
        </w:trPr>
        <w:tc>
          <w:tcPr>
            <w:tcW w:w="378" w:type="pct"/>
            <w:shd w:val="clear" w:color="auto" w:fill="E0E0E0"/>
            <w:textDirection w:val="btLr"/>
          </w:tcPr>
          <w:p w14:paraId="1294E07D" w14:textId="6B6253F4"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Competențe transversale</w:t>
            </w:r>
          </w:p>
        </w:tc>
        <w:tc>
          <w:tcPr>
            <w:tcW w:w="4622" w:type="pct"/>
            <w:shd w:val="clear" w:color="auto" w:fill="E0E0E0"/>
            <w:vAlign w:val="center"/>
          </w:tcPr>
          <w:p w14:paraId="389248A7" w14:textId="77777777" w:rsidR="004F01C1" w:rsidRPr="004F01C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CT1. Dă dovadă de inițiativă.</w:t>
            </w:r>
          </w:p>
          <w:p w14:paraId="5EF9F1BA" w14:textId="77777777" w:rsidR="004F01C1" w:rsidRPr="004F01C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CT2. Îşi asumă responsabilitatea.</w:t>
            </w:r>
          </w:p>
          <w:p w14:paraId="35BB5C37" w14:textId="77777777" w:rsidR="004F01C1" w:rsidRPr="004F01C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CT3. Gândeşte analitic.</w:t>
            </w:r>
          </w:p>
          <w:p w14:paraId="6FCD762E" w14:textId="77777777" w:rsidR="004F01C1" w:rsidRPr="004F01C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CT6. Lucrează în echipe.</w:t>
            </w:r>
          </w:p>
          <w:p w14:paraId="383BB880" w14:textId="77777777" w:rsidR="004F01C1" w:rsidRPr="004F01C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CT7. Gândeşte critic.</w:t>
            </w:r>
          </w:p>
          <w:p w14:paraId="6621CEA7" w14:textId="77777777" w:rsidR="004F01C1" w:rsidRPr="004F01C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CT8. Soluţionează probleme.</w:t>
            </w:r>
          </w:p>
          <w:p w14:paraId="7474C405" w14:textId="3A01D9CD" w:rsidR="006A1E47" w:rsidRPr="00150A51" w:rsidRDefault="004F01C1" w:rsidP="004F01C1">
            <w:pPr>
              <w:spacing w:line="276" w:lineRule="auto"/>
              <w:rPr>
                <w:rFonts w:asciiTheme="minorHAnsi" w:hAnsiTheme="minorHAnsi" w:cstheme="minorHAnsi"/>
                <w:sz w:val="22"/>
                <w:szCs w:val="22"/>
              </w:rPr>
            </w:pPr>
            <w:r w:rsidRPr="004F01C1">
              <w:rPr>
                <w:rFonts w:asciiTheme="minorHAnsi" w:hAnsiTheme="minorHAnsi" w:cstheme="minorHAnsi"/>
                <w:sz w:val="22"/>
                <w:szCs w:val="22"/>
              </w:rPr>
              <w:t>CT9. Gestionează timpul.</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6A1E47" w:rsidRPr="00150A51" w14:paraId="19C86673" w14:textId="77777777" w:rsidTr="006A1E47">
        <w:trPr>
          <w:cantSplit/>
          <w:trHeight w:val="1273"/>
        </w:trPr>
        <w:tc>
          <w:tcPr>
            <w:tcW w:w="694" w:type="dxa"/>
            <w:shd w:val="clear" w:color="auto" w:fill="E0E0E0"/>
            <w:textDirection w:val="btLr"/>
            <w:vAlign w:val="center"/>
          </w:tcPr>
          <w:p w14:paraId="01289DEA" w14:textId="41D810BE"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3" w:type="dxa"/>
            <w:shd w:val="clear" w:color="auto" w:fill="E0E0E0"/>
            <w:vAlign w:val="center"/>
          </w:tcPr>
          <w:p w14:paraId="26315CD2" w14:textId="77777777" w:rsidR="00597E2D" w:rsidRPr="00597E2D"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Cunoaște și explică conceptele avansate de mecanică structurală, precum și principiile formulării matematice a modelelor utilizate în analiza liniară și neliniară a structurilor.</w:t>
            </w:r>
          </w:p>
          <w:p w14:paraId="4EC299A3" w14:textId="77777777" w:rsidR="00597E2D" w:rsidRPr="00597E2D"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Cunoaște și interpretează principiile de alcătuire, dimensionare și verificare ale structurilor din beton armat, beton precomprimat, oțel și ale structurilor mixte oțel-beton.</w:t>
            </w:r>
          </w:p>
          <w:p w14:paraId="1A8CE8A5" w14:textId="77777777" w:rsidR="00597E2D" w:rsidRPr="00597E2D"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Cunoaște metodologia cercetării științifice în domeniul ingineriei structurale.</w:t>
            </w:r>
          </w:p>
          <w:p w14:paraId="0E3EC997" w14:textId="2AC5C108" w:rsidR="006A1E47" w:rsidRPr="00150A51"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Înțelege și integrează principiile modelării și simulării computaționale utilizate în ingineria structurală.</w:t>
            </w:r>
          </w:p>
        </w:tc>
      </w:tr>
      <w:tr w:rsidR="006A1E47" w:rsidRPr="00150A51" w14:paraId="265A2C96" w14:textId="77777777" w:rsidTr="006A1E47">
        <w:trPr>
          <w:cantSplit/>
          <w:trHeight w:val="1273"/>
        </w:trPr>
        <w:tc>
          <w:tcPr>
            <w:tcW w:w="694" w:type="dxa"/>
            <w:shd w:val="clear" w:color="auto" w:fill="E0E0E0"/>
            <w:textDirection w:val="btLr"/>
            <w:vAlign w:val="center"/>
          </w:tcPr>
          <w:p w14:paraId="50449FC8" w14:textId="78B803B6"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3" w:type="dxa"/>
            <w:shd w:val="clear" w:color="auto" w:fill="E0E0E0"/>
            <w:vAlign w:val="center"/>
          </w:tcPr>
          <w:p w14:paraId="420291A3" w14:textId="77777777" w:rsidR="00597E2D" w:rsidRPr="00597E2D"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Concepe și realizează studii și proiecte de cercetare aplicată, analizând și interpretând rezultate experimentale și numerice.</w:t>
            </w:r>
          </w:p>
          <w:p w14:paraId="779A03B6" w14:textId="77777777" w:rsidR="00597E2D" w:rsidRPr="00597E2D"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Modelează și analizează comportarea structurilor utilizând metode analitice și numerice, inclusiv metoda elementelor finite, în regim liniar și neliniar.</w:t>
            </w:r>
          </w:p>
          <w:p w14:paraId="6A8D53BA" w14:textId="77777777" w:rsidR="00597E2D" w:rsidRPr="00597E2D"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Utilizează aplicații software specializate pentru analiza și simularea comportării structurilor și dezvoltă modele numerice pentru probleme inginerești complexe.</w:t>
            </w:r>
          </w:p>
          <w:p w14:paraId="73B29DBC" w14:textId="4AD1F517" w:rsidR="006A1E47" w:rsidRPr="00150A51" w:rsidRDefault="00597E2D" w:rsidP="00597E2D">
            <w:pPr>
              <w:spacing w:line="276" w:lineRule="auto"/>
              <w:ind w:left="42"/>
              <w:rPr>
                <w:rFonts w:asciiTheme="minorHAnsi" w:hAnsiTheme="minorHAnsi" w:cstheme="minorHAnsi"/>
                <w:sz w:val="22"/>
                <w:szCs w:val="22"/>
              </w:rPr>
            </w:pPr>
            <w:r w:rsidRPr="00597E2D">
              <w:rPr>
                <w:rFonts w:asciiTheme="minorHAnsi" w:hAnsiTheme="minorHAnsi" w:cstheme="minorHAnsi"/>
                <w:sz w:val="22"/>
                <w:szCs w:val="22"/>
              </w:rPr>
              <w:t>Elaborează soluții de proiectare structurală utilizând metode de calcul avansate și programe de analiză și proiectare structurală.</w:t>
            </w:r>
          </w:p>
        </w:tc>
      </w:tr>
      <w:tr w:rsidR="006A1E47" w:rsidRPr="00150A51" w14:paraId="582A50DB" w14:textId="77777777" w:rsidTr="006A1E47">
        <w:trPr>
          <w:cantSplit/>
          <w:trHeight w:val="1726"/>
        </w:trPr>
        <w:tc>
          <w:tcPr>
            <w:tcW w:w="694" w:type="dxa"/>
            <w:shd w:val="clear" w:color="auto" w:fill="E0E0E0"/>
            <w:textDirection w:val="btLr"/>
            <w:vAlign w:val="center"/>
          </w:tcPr>
          <w:p w14:paraId="380EF86C" w14:textId="2B0F6690" w:rsidR="006A1E47" w:rsidRPr="00150A51" w:rsidRDefault="006A1E47" w:rsidP="006A1E47">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lastRenderedPageBreak/>
              <w:t>Responsabilitate și autonomie</w:t>
            </w:r>
          </w:p>
          <w:p w14:paraId="315D10A1" w14:textId="77777777" w:rsidR="006A1E47" w:rsidRPr="00150A51" w:rsidRDefault="006A1E47" w:rsidP="006A1E47">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52824B8B" w14:textId="457C8157" w:rsidR="00597E2D" w:rsidRPr="00597E2D" w:rsidRDefault="00597E2D" w:rsidP="00597E2D">
            <w:pPr>
              <w:spacing w:line="276" w:lineRule="auto"/>
              <w:ind w:left="42"/>
              <w:rPr>
                <w:rFonts w:ascii="Calibri" w:eastAsia="Calibri" w:hAnsi="Calibri" w:cs="Calibri"/>
                <w:sz w:val="22"/>
                <w:szCs w:val="22"/>
              </w:rPr>
            </w:pPr>
            <w:r w:rsidRPr="00597E2D">
              <w:rPr>
                <w:rFonts w:ascii="Calibri" w:eastAsia="Calibri" w:hAnsi="Calibri" w:cs="Calibri"/>
                <w:sz w:val="22"/>
                <w:szCs w:val="22"/>
              </w:rPr>
              <w:t>Gestionează autonom activități de cercetare și proiecte individuale sau de echipă, respectând principiile eticii și integrității academice.</w:t>
            </w:r>
          </w:p>
          <w:p w14:paraId="6B98F460" w14:textId="77777777" w:rsidR="00597E2D" w:rsidRPr="00597E2D" w:rsidRDefault="00597E2D" w:rsidP="00597E2D">
            <w:pPr>
              <w:spacing w:line="276" w:lineRule="auto"/>
              <w:ind w:left="42"/>
              <w:rPr>
                <w:rFonts w:ascii="Calibri" w:eastAsia="Calibri" w:hAnsi="Calibri" w:cs="Calibri"/>
                <w:sz w:val="22"/>
                <w:szCs w:val="22"/>
              </w:rPr>
            </w:pPr>
            <w:r w:rsidRPr="00597E2D">
              <w:rPr>
                <w:rFonts w:ascii="Calibri" w:eastAsia="Calibri" w:hAnsi="Calibri" w:cs="Calibri"/>
                <w:sz w:val="22"/>
                <w:szCs w:val="22"/>
              </w:rPr>
              <w:t>Selectează în mod autonom modelul structural adecvat și evaluează critic ipotezele, limitele și rezultatele analizelor efectuate.</w:t>
            </w:r>
          </w:p>
          <w:p w14:paraId="65E401C1" w14:textId="77777777" w:rsidR="00597E2D" w:rsidRPr="00597E2D" w:rsidRDefault="00597E2D" w:rsidP="00597E2D">
            <w:pPr>
              <w:spacing w:line="276" w:lineRule="auto"/>
              <w:ind w:left="42"/>
              <w:rPr>
                <w:rFonts w:ascii="Calibri" w:eastAsia="Calibri" w:hAnsi="Calibri" w:cs="Calibri"/>
                <w:sz w:val="22"/>
                <w:szCs w:val="22"/>
              </w:rPr>
            </w:pPr>
            <w:r w:rsidRPr="00597E2D">
              <w:rPr>
                <w:rFonts w:ascii="Calibri" w:eastAsia="Calibri" w:hAnsi="Calibri" w:cs="Calibri"/>
                <w:sz w:val="22"/>
                <w:szCs w:val="22"/>
              </w:rPr>
              <w:t>Își asumă responsabilitatea pentru fundamentarea tehnică și verificarea soluțiilor de proiectare structurală.</w:t>
            </w:r>
          </w:p>
          <w:p w14:paraId="5A53B3EC" w14:textId="7724451E" w:rsidR="006A1E47" w:rsidRPr="00CD600B" w:rsidRDefault="00597E2D" w:rsidP="00597E2D">
            <w:pPr>
              <w:spacing w:line="276" w:lineRule="auto"/>
              <w:ind w:left="42"/>
              <w:rPr>
                <w:rFonts w:ascii="Calibri" w:eastAsia="Calibri" w:hAnsi="Calibri" w:cs="Calibri"/>
                <w:sz w:val="22"/>
                <w:szCs w:val="22"/>
              </w:rPr>
            </w:pPr>
            <w:r w:rsidRPr="00597E2D">
              <w:rPr>
                <w:rFonts w:ascii="Calibri" w:eastAsia="Calibri" w:hAnsi="Calibri" w:cs="Calibri"/>
                <w:sz w:val="22"/>
                <w:szCs w:val="22"/>
              </w:rPr>
              <w:t>Adoptă decizii argumentate privind evaluarea și intervenția asupra structurilor, în condiții de incertitudine și complexitate.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6E729BE2" w:rsidR="00755D78" w:rsidRPr="00150A51" w:rsidRDefault="00006715" w:rsidP="00CD600B">
            <w:pPr>
              <w:spacing w:before="40" w:after="40" w:line="276" w:lineRule="auto"/>
              <w:rPr>
                <w:rFonts w:asciiTheme="minorHAnsi" w:hAnsiTheme="minorHAnsi" w:cstheme="minorHAnsi"/>
                <w:sz w:val="22"/>
                <w:szCs w:val="22"/>
              </w:rPr>
            </w:pPr>
            <w:r>
              <w:rPr>
                <w:rFonts w:ascii="Calibri" w:eastAsia="Calibri" w:hAnsi="Calibri" w:cs="Calibri"/>
                <w:sz w:val="22"/>
                <w:szCs w:val="22"/>
              </w:rPr>
              <w:t xml:space="preserve">Elaborarea lucrării de disertație prin sinteza și integrarea tuturor cunoștințelor și abilităților acumulate pe parcursul programului de masterat, demonstrând capacitatea de cercetare independentă și de contribuție originală în domeniul ingineriei structurale. </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65FFE33A" w14:textId="63245D6A" w:rsidR="00CD600B" w:rsidRDefault="00207090" w:rsidP="00D22B64">
            <w:pPr>
              <w:spacing w:line="276" w:lineRule="auto"/>
              <w:rPr>
                <w:rFonts w:ascii="Calibri" w:eastAsia="Calibri" w:hAnsi="Calibri" w:cs="Calibri"/>
                <w:sz w:val="22"/>
                <w:szCs w:val="22"/>
              </w:rPr>
            </w:pPr>
            <w:r>
              <w:rPr>
                <w:rFonts w:ascii="Calibri" w:eastAsia="Calibri" w:hAnsi="Calibri" w:cs="Calibri"/>
                <w:sz w:val="22"/>
                <w:szCs w:val="22"/>
              </w:rPr>
              <w:t>Se familiarizează</w:t>
            </w:r>
            <w:r w:rsidR="00006715">
              <w:rPr>
                <w:rFonts w:ascii="Calibri" w:eastAsia="Calibri" w:hAnsi="Calibri" w:cs="Calibri"/>
                <w:sz w:val="22"/>
                <w:szCs w:val="22"/>
              </w:rPr>
              <w:t xml:space="preserve"> cu cerințele de </w:t>
            </w:r>
            <w:r>
              <w:rPr>
                <w:rFonts w:ascii="Calibri" w:eastAsia="Calibri" w:hAnsi="Calibri" w:cs="Calibri"/>
                <w:sz w:val="22"/>
                <w:szCs w:val="22"/>
              </w:rPr>
              <w:t>conținut</w:t>
            </w:r>
            <w:r w:rsidR="00006715">
              <w:rPr>
                <w:rFonts w:ascii="Calibri" w:eastAsia="Calibri" w:hAnsi="Calibri" w:cs="Calibri"/>
                <w:sz w:val="22"/>
                <w:szCs w:val="22"/>
              </w:rPr>
              <w:t xml:space="preserve"> și </w:t>
            </w:r>
            <w:r w:rsidRPr="00207090">
              <w:rPr>
                <w:rFonts w:ascii="Calibri" w:eastAsia="Calibri" w:hAnsi="Calibri" w:cs="Calibri"/>
                <w:sz w:val="22"/>
                <w:szCs w:val="22"/>
              </w:rPr>
              <w:t>de redactare necesare elaborării și susținerii lucrării de disertație.</w:t>
            </w:r>
          </w:p>
          <w:p w14:paraId="18E19FCA" w14:textId="77777777" w:rsidR="00207090" w:rsidRPr="00207090" w:rsidRDefault="00207090" w:rsidP="00207090">
            <w:pPr>
              <w:spacing w:line="276" w:lineRule="auto"/>
              <w:rPr>
                <w:rFonts w:ascii="Calibri" w:eastAsia="Calibri" w:hAnsi="Calibri" w:cs="Calibri"/>
                <w:sz w:val="22"/>
                <w:szCs w:val="22"/>
              </w:rPr>
            </w:pPr>
            <w:r w:rsidRPr="00207090">
              <w:rPr>
                <w:rFonts w:ascii="Calibri" w:eastAsia="Calibri" w:hAnsi="Calibri" w:cs="Calibri"/>
                <w:sz w:val="22"/>
                <w:szCs w:val="22"/>
              </w:rPr>
              <w:t>Alege și aplică corect metodele, tehnicile și modelele de analiză potrivite pentru rezolvarea temei alese, justificându-și opțiunile.</w:t>
            </w:r>
          </w:p>
          <w:p w14:paraId="7892614C" w14:textId="77777777" w:rsidR="00207090" w:rsidRDefault="00207090" w:rsidP="00207090">
            <w:pPr>
              <w:spacing w:line="276" w:lineRule="auto"/>
              <w:rPr>
                <w:rFonts w:ascii="Calibri" w:eastAsia="Calibri" w:hAnsi="Calibri" w:cs="Calibri"/>
                <w:sz w:val="22"/>
                <w:szCs w:val="22"/>
              </w:rPr>
            </w:pPr>
            <w:r w:rsidRPr="00207090">
              <w:rPr>
                <w:rFonts w:ascii="Calibri" w:eastAsia="Calibri" w:hAnsi="Calibri" w:cs="Calibri"/>
                <w:sz w:val="22"/>
                <w:szCs w:val="22"/>
              </w:rPr>
              <w:t>Formulează concluzii și propuneri proprii, argumentate, evidențiind soluțiile inovative și contribuțiile originale ale cercetării.</w:t>
            </w:r>
          </w:p>
          <w:p w14:paraId="7E277DB3" w14:textId="183045BC" w:rsidR="00C347F1" w:rsidRPr="00150A51" w:rsidRDefault="001318C1" w:rsidP="00207090">
            <w:pPr>
              <w:spacing w:line="276" w:lineRule="auto"/>
              <w:rPr>
                <w:rFonts w:asciiTheme="minorHAnsi" w:hAnsiTheme="minorHAnsi" w:cstheme="minorHAnsi"/>
                <w:sz w:val="22"/>
                <w:szCs w:val="22"/>
              </w:rPr>
            </w:pPr>
            <w:r w:rsidRPr="001318C1">
              <w:rPr>
                <w:rFonts w:ascii="Calibri" w:eastAsia="Calibri" w:hAnsi="Calibri" w:cs="Calibri"/>
                <w:sz w:val="22"/>
                <w:szCs w:val="22"/>
              </w:rPr>
              <w:t>Redactează lucrarea de disertație și pregătește susținerea acesteia în fața comisiei de examinare</w:t>
            </w:r>
            <w:r w:rsidR="00005413">
              <w:rPr>
                <w:rFonts w:ascii="Calibri" w:eastAsia="Calibri" w:hAnsi="Calibri" w:cs="Calibri"/>
                <w:sz w:val="22"/>
                <w:szCs w:val="22"/>
              </w:rPr>
              <w:t>.</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9"/>
        <w:gridCol w:w="524"/>
        <w:gridCol w:w="2037"/>
        <w:gridCol w:w="1157"/>
      </w:tblGrid>
      <w:tr w:rsidR="00200FAD" w:rsidRPr="00150A51" w14:paraId="0F45AE7A" w14:textId="77777777" w:rsidTr="00781E6B">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221"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781E6B" w:rsidRPr="00150A51" w14:paraId="1248CD22" w14:textId="77777777" w:rsidTr="006A1E47">
        <w:trPr>
          <w:trHeight w:val="869"/>
        </w:trPr>
        <w:tc>
          <w:tcPr>
            <w:tcW w:w="3091" w:type="pct"/>
            <w:tcBorders>
              <w:top w:val="single" w:sz="6" w:space="0" w:color="auto"/>
            </w:tcBorders>
            <w:shd w:val="clear" w:color="auto" w:fill="E0E0E0"/>
            <w:vAlign w:val="center"/>
          </w:tcPr>
          <w:p w14:paraId="7F432A13" w14:textId="47BA985A" w:rsidR="00781E6B" w:rsidRPr="00315834" w:rsidRDefault="00781E6B" w:rsidP="00315834">
            <w:pPr>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221" w:type="pct"/>
            <w:tcBorders>
              <w:top w:val="single" w:sz="6" w:space="0" w:color="auto"/>
            </w:tcBorders>
            <w:vAlign w:val="center"/>
          </w:tcPr>
          <w:p w14:paraId="4EB21E1A" w14:textId="77777777" w:rsidR="00781E6B" w:rsidRPr="00150A51" w:rsidRDefault="00781E6B" w:rsidP="00D22B64">
            <w:pPr>
              <w:spacing w:line="276" w:lineRule="auto"/>
              <w:rPr>
                <w:rFonts w:asciiTheme="minorHAnsi" w:hAnsiTheme="minorHAnsi" w:cstheme="minorHAnsi"/>
                <w:sz w:val="22"/>
                <w:szCs w:val="22"/>
              </w:rPr>
            </w:pPr>
          </w:p>
        </w:tc>
        <w:tc>
          <w:tcPr>
            <w:tcW w:w="1086" w:type="pct"/>
            <w:tcBorders>
              <w:top w:val="single" w:sz="6" w:space="0" w:color="auto"/>
            </w:tcBorders>
            <w:vAlign w:val="center"/>
          </w:tcPr>
          <w:p w14:paraId="2239A762" w14:textId="77777777" w:rsidR="00781E6B" w:rsidRPr="00150A51" w:rsidRDefault="00781E6B" w:rsidP="00D22B64">
            <w:pPr>
              <w:autoSpaceDE w:val="0"/>
              <w:autoSpaceDN w:val="0"/>
              <w:adjustRightInd w:val="0"/>
              <w:spacing w:line="276" w:lineRule="auto"/>
              <w:rPr>
                <w:rFonts w:asciiTheme="minorHAnsi" w:hAnsiTheme="minorHAnsi" w:cstheme="minorHAnsi"/>
                <w:sz w:val="22"/>
                <w:szCs w:val="22"/>
              </w:rPr>
            </w:pPr>
          </w:p>
        </w:tc>
        <w:tc>
          <w:tcPr>
            <w:tcW w:w="602" w:type="pct"/>
            <w:tcBorders>
              <w:top w:val="single" w:sz="6" w:space="0" w:color="auto"/>
            </w:tcBorders>
            <w:vAlign w:val="center"/>
          </w:tcPr>
          <w:p w14:paraId="18D72F93" w14:textId="77777777" w:rsidR="00781E6B" w:rsidRPr="00150A51" w:rsidRDefault="00781E6B" w:rsidP="00D22B64">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6200A9" w:rsidRDefault="00755D78"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7D3F08D7" w14:textId="59AEA018" w:rsidR="00E357B3" w:rsidRPr="00150A51" w:rsidRDefault="00E357B3" w:rsidP="00D22B64">
            <w:pPr>
              <w:spacing w:line="276" w:lineRule="auto"/>
              <w:rPr>
                <w:rFonts w:asciiTheme="minorHAnsi" w:hAnsiTheme="minorHAnsi" w:cstheme="minorHAnsi"/>
                <w:sz w:val="22"/>
                <w:szCs w:val="22"/>
              </w:rPr>
            </w:pP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8"/>
        <w:gridCol w:w="525"/>
        <w:gridCol w:w="2037"/>
        <w:gridCol w:w="1157"/>
      </w:tblGrid>
      <w:tr w:rsidR="00200FAD" w:rsidRPr="00150A51" w14:paraId="796C26A8" w14:textId="77777777" w:rsidTr="00006715">
        <w:trPr>
          <w:tblHeader/>
        </w:trPr>
        <w:tc>
          <w:tcPr>
            <w:tcW w:w="3065"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273"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60"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006715" w:rsidRPr="00150A51" w14:paraId="4218510C" w14:textId="77777777" w:rsidTr="00006715">
        <w:trPr>
          <w:trHeight w:val="1943"/>
        </w:trPr>
        <w:tc>
          <w:tcPr>
            <w:tcW w:w="3065" w:type="pct"/>
            <w:shd w:val="clear" w:color="auto" w:fill="E0E0E0"/>
            <w:vAlign w:val="center"/>
          </w:tcPr>
          <w:p w14:paraId="45140294" w14:textId="6EAFEB31" w:rsidR="00006715" w:rsidRPr="00315834" w:rsidRDefault="00006715" w:rsidP="00BA5020">
            <w:pPr>
              <w:overflowPunct w:val="0"/>
              <w:autoSpaceDE w:val="0"/>
              <w:autoSpaceDN w:val="0"/>
              <w:adjustRightInd w:val="0"/>
              <w:spacing w:line="276" w:lineRule="auto"/>
              <w:textAlignment w:val="baseline"/>
              <w:rPr>
                <w:rFonts w:asciiTheme="minorHAnsi" w:hAnsiTheme="minorHAnsi" w:cstheme="minorHAnsi"/>
                <w:sz w:val="22"/>
                <w:szCs w:val="22"/>
              </w:rPr>
            </w:pPr>
            <w:r>
              <w:rPr>
                <w:rFonts w:ascii="Calibri" w:eastAsia="Calibri" w:hAnsi="Calibri" w:cs="Calibri"/>
                <w:sz w:val="22"/>
                <w:szCs w:val="22"/>
              </w:rPr>
              <w:t>Conform temei lucrării de disertație: prezentarea temei și precizarea surselor bibliografice necesare, elaborarea sintezei documentare privind stadiul actual în problematica abordată, prezentarea sintetică a programelor de cercetare desfășurate și a rezultatelor obținute, analiza și interpretarea rezultatelor cercetării, formularea concluziilor finale, redactarea lucrării de disertație, evaluarea aspectelor originale, avantajelor și limitelor soluției propuse, pregătirea susținerii lucrării în fața comisiei de examinare, conform disciplinelor din planul de învățământ.</w:t>
            </w:r>
          </w:p>
        </w:tc>
        <w:tc>
          <w:tcPr>
            <w:tcW w:w="273" w:type="pct"/>
            <w:vAlign w:val="center"/>
          </w:tcPr>
          <w:p w14:paraId="2BB3B1DF" w14:textId="04E47D98" w:rsidR="00006715" w:rsidRPr="00150A51" w:rsidRDefault="00006715" w:rsidP="0000671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98</w:t>
            </w:r>
          </w:p>
        </w:tc>
        <w:tc>
          <w:tcPr>
            <w:tcW w:w="1060" w:type="pct"/>
            <w:vAlign w:val="center"/>
          </w:tcPr>
          <w:p w14:paraId="202D33C2" w14:textId="77777777" w:rsidR="00BA5020" w:rsidRDefault="00BA5020" w:rsidP="00BA5020">
            <w:pPr>
              <w:pStyle w:val="Default"/>
              <w:rPr>
                <w:sz w:val="22"/>
                <w:szCs w:val="22"/>
              </w:rPr>
            </w:pPr>
            <w:proofErr w:type="spellStart"/>
            <w:r>
              <w:rPr>
                <w:sz w:val="22"/>
                <w:szCs w:val="22"/>
              </w:rPr>
              <w:t>Studiu</w:t>
            </w:r>
            <w:proofErr w:type="spellEnd"/>
            <w:r>
              <w:rPr>
                <w:sz w:val="22"/>
                <w:szCs w:val="22"/>
              </w:rPr>
              <w:t xml:space="preserve"> individual pe </w:t>
            </w:r>
            <w:proofErr w:type="spellStart"/>
            <w:r>
              <w:rPr>
                <w:sz w:val="22"/>
                <w:szCs w:val="22"/>
              </w:rPr>
              <w:t>baza</w:t>
            </w:r>
            <w:proofErr w:type="spellEnd"/>
            <w:r>
              <w:rPr>
                <w:sz w:val="22"/>
                <w:szCs w:val="22"/>
              </w:rPr>
              <w:t xml:space="preserve"> </w:t>
            </w:r>
            <w:proofErr w:type="spellStart"/>
            <w:r>
              <w:rPr>
                <w:sz w:val="22"/>
                <w:szCs w:val="22"/>
              </w:rPr>
              <w:t>materialelor</w:t>
            </w:r>
            <w:proofErr w:type="spellEnd"/>
            <w:r>
              <w:rPr>
                <w:sz w:val="22"/>
                <w:szCs w:val="22"/>
              </w:rPr>
              <w:t xml:space="preserve"> de curs, </w:t>
            </w:r>
            <w:proofErr w:type="spellStart"/>
            <w:r>
              <w:rPr>
                <w:sz w:val="22"/>
                <w:szCs w:val="22"/>
              </w:rPr>
              <w:t>lucrări</w:t>
            </w:r>
            <w:proofErr w:type="spellEnd"/>
            <w:r>
              <w:rPr>
                <w:sz w:val="22"/>
                <w:szCs w:val="22"/>
              </w:rPr>
              <w:t xml:space="preserve">, </w:t>
            </w:r>
            <w:proofErr w:type="spellStart"/>
            <w:r>
              <w:rPr>
                <w:sz w:val="22"/>
                <w:szCs w:val="22"/>
              </w:rPr>
              <w:t>discuții</w:t>
            </w:r>
            <w:proofErr w:type="spellEnd"/>
            <w:r>
              <w:rPr>
                <w:sz w:val="22"/>
                <w:szCs w:val="22"/>
              </w:rPr>
              <w:t xml:space="preserve"> cu </w:t>
            </w:r>
            <w:proofErr w:type="spellStart"/>
            <w:r>
              <w:rPr>
                <w:sz w:val="22"/>
                <w:szCs w:val="22"/>
              </w:rPr>
              <w:t>cadrele</w:t>
            </w:r>
            <w:proofErr w:type="spellEnd"/>
            <w:r>
              <w:rPr>
                <w:sz w:val="22"/>
                <w:szCs w:val="22"/>
              </w:rPr>
              <w:t xml:space="preserve"> </w:t>
            </w:r>
            <w:proofErr w:type="spellStart"/>
            <w:r>
              <w:rPr>
                <w:sz w:val="22"/>
                <w:szCs w:val="22"/>
              </w:rPr>
              <w:t>didactice</w:t>
            </w:r>
            <w:proofErr w:type="spellEnd"/>
            <w:r>
              <w:rPr>
                <w:sz w:val="22"/>
                <w:szCs w:val="22"/>
              </w:rPr>
              <w:t xml:space="preserve">, </w:t>
            </w:r>
            <w:proofErr w:type="spellStart"/>
            <w:r>
              <w:rPr>
                <w:sz w:val="22"/>
                <w:szCs w:val="22"/>
              </w:rPr>
              <w:t>materiale</w:t>
            </w:r>
            <w:proofErr w:type="spellEnd"/>
            <w:r>
              <w:rPr>
                <w:sz w:val="22"/>
                <w:szCs w:val="22"/>
              </w:rPr>
              <w:t xml:space="preserve"> </w:t>
            </w:r>
            <w:proofErr w:type="spellStart"/>
            <w:r>
              <w:rPr>
                <w:sz w:val="22"/>
                <w:szCs w:val="22"/>
              </w:rPr>
              <w:t>virtuale</w:t>
            </w:r>
            <w:proofErr w:type="spellEnd"/>
            <w:r>
              <w:rPr>
                <w:sz w:val="22"/>
                <w:szCs w:val="22"/>
              </w:rPr>
              <w:t xml:space="preserve">, </w:t>
            </w:r>
            <w:proofErr w:type="spellStart"/>
            <w:r>
              <w:rPr>
                <w:sz w:val="22"/>
                <w:szCs w:val="22"/>
              </w:rPr>
              <w:t>bibliotecă</w:t>
            </w:r>
            <w:proofErr w:type="spellEnd"/>
            <w:r>
              <w:rPr>
                <w:sz w:val="22"/>
                <w:szCs w:val="22"/>
              </w:rPr>
              <w:t xml:space="preserve">, internet, </w:t>
            </w:r>
            <w:proofErr w:type="spellStart"/>
            <w:r>
              <w:rPr>
                <w:sz w:val="22"/>
                <w:szCs w:val="22"/>
              </w:rPr>
              <w:t>laboratoare</w:t>
            </w:r>
            <w:proofErr w:type="spellEnd"/>
            <w:r>
              <w:rPr>
                <w:sz w:val="22"/>
                <w:szCs w:val="22"/>
              </w:rPr>
              <w:t xml:space="preserve"> de </w:t>
            </w:r>
            <w:proofErr w:type="spellStart"/>
            <w:r>
              <w:rPr>
                <w:sz w:val="22"/>
                <w:szCs w:val="22"/>
              </w:rPr>
              <w:t>calcul</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încercări</w:t>
            </w:r>
            <w:proofErr w:type="spellEnd"/>
            <w:r>
              <w:rPr>
                <w:sz w:val="22"/>
                <w:szCs w:val="22"/>
              </w:rPr>
              <w:t xml:space="preserve"> </w:t>
            </w:r>
            <w:proofErr w:type="spellStart"/>
            <w:r>
              <w:rPr>
                <w:sz w:val="22"/>
                <w:szCs w:val="22"/>
              </w:rPr>
              <w:t>mecanice</w:t>
            </w:r>
            <w:proofErr w:type="spellEnd"/>
            <w:r>
              <w:rPr>
                <w:sz w:val="22"/>
                <w:szCs w:val="22"/>
              </w:rPr>
              <w:t>.</w:t>
            </w:r>
          </w:p>
          <w:p w14:paraId="27BB8424" w14:textId="0F934791" w:rsidR="00006715" w:rsidRPr="00150A51" w:rsidRDefault="00006715" w:rsidP="00006715">
            <w:pPr>
              <w:spacing w:line="276" w:lineRule="auto"/>
              <w:rPr>
                <w:rFonts w:asciiTheme="minorHAnsi" w:hAnsiTheme="minorHAnsi" w:cstheme="minorHAnsi"/>
                <w:sz w:val="22"/>
                <w:szCs w:val="22"/>
              </w:rPr>
            </w:pPr>
          </w:p>
        </w:tc>
        <w:tc>
          <w:tcPr>
            <w:tcW w:w="602" w:type="pct"/>
            <w:vAlign w:val="center"/>
          </w:tcPr>
          <w:p w14:paraId="5FC92188" w14:textId="11548D53" w:rsidR="00006715" w:rsidRPr="00150A51" w:rsidRDefault="00006715" w:rsidP="00006715">
            <w:pPr>
              <w:spacing w:line="276" w:lineRule="auto"/>
              <w:rPr>
                <w:rFonts w:asciiTheme="minorHAnsi" w:hAnsiTheme="minorHAnsi" w:cstheme="minorHAnsi"/>
                <w:sz w:val="22"/>
                <w:szCs w:val="22"/>
              </w:rPr>
            </w:pPr>
            <w:r>
              <w:rPr>
                <w:rFonts w:ascii="Calibri" w:eastAsia="Calibri" w:hAnsi="Calibri" w:cs="Calibri"/>
                <w:sz w:val="22"/>
                <w:szCs w:val="22"/>
              </w:rPr>
              <w:t>Onsite sau online pe platforma Teams</w:t>
            </w:r>
          </w:p>
        </w:tc>
      </w:tr>
      <w:tr w:rsidR="00006715" w:rsidRPr="00150A51" w14:paraId="4615B860" w14:textId="77777777" w:rsidTr="00E50E8C">
        <w:tc>
          <w:tcPr>
            <w:tcW w:w="5000" w:type="pct"/>
            <w:gridSpan w:val="4"/>
            <w:shd w:val="clear" w:color="auto" w:fill="E0E0E0"/>
            <w:vAlign w:val="center"/>
          </w:tcPr>
          <w:p w14:paraId="6DCA2B70" w14:textId="77777777" w:rsidR="00006715" w:rsidRPr="00E80730" w:rsidRDefault="00006715" w:rsidP="00006715">
            <w:pPr>
              <w:spacing w:line="276" w:lineRule="auto"/>
              <w:rPr>
                <w:rFonts w:asciiTheme="minorHAnsi" w:hAnsiTheme="minorHAnsi" w:cstheme="minorHAnsi"/>
                <w:sz w:val="22"/>
                <w:szCs w:val="22"/>
              </w:rPr>
            </w:pPr>
            <w:r w:rsidRPr="00E80730">
              <w:rPr>
                <w:rFonts w:asciiTheme="minorHAnsi" w:hAnsiTheme="minorHAnsi" w:cstheme="minorHAnsi"/>
                <w:sz w:val="22"/>
                <w:szCs w:val="22"/>
              </w:rPr>
              <w:t>Bibliografie</w:t>
            </w:r>
          </w:p>
          <w:p w14:paraId="061DF391" w14:textId="4F4F029D" w:rsidR="00006715" w:rsidRPr="00150A51" w:rsidRDefault="00006715" w:rsidP="00006715">
            <w:pPr>
              <w:spacing w:line="276" w:lineRule="auto"/>
              <w:rPr>
                <w:rFonts w:asciiTheme="minorHAnsi" w:hAnsiTheme="minorHAnsi" w:cstheme="minorHAnsi"/>
                <w:sz w:val="22"/>
                <w:szCs w:val="22"/>
              </w:rPr>
            </w:pPr>
            <w:r>
              <w:rPr>
                <w:rFonts w:ascii="Calibri" w:eastAsia="Calibri" w:hAnsi="Calibri" w:cs="Calibri"/>
                <w:sz w:val="22"/>
                <w:szCs w:val="22"/>
              </w:rPr>
              <w:t>Pentru elaborarea lucrării de disertație, bibliografia este cea recomandată de conducătorul de disertație, precum și cea care rezultă în urma documentării.</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lastRenderedPageBreak/>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12C8B16" w14:textId="194363E0" w:rsidR="00C71154" w:rsidRPr="00C71154" w:rsidRDefault="00006715" w:rsidP="005B23C8">
            <w:pPr>
              <w:pStyle w:val="Default"/>
              <w:rPr>
                <w:sz w:val="22"/>
                <w:szCs w:val="22"/>
              </w:rPr>
            </w:pPr>
            <w:proofErr w:type="spellStart"/>
            <w:r>
              <w:rPr>
                <w:rFonts w:eastAsia="Calibri"/>
                <w:sz w:val="22"/>
                <w:szCs w:val="22"/>
              </w:rPr>
              <w:t>Conținutul</w:t>
            </w:r>
            <w:proofErr w:type="spellEnd"/>
            <w:r>
              <w:rPr>
                <w:rFonts w:eastAsia="Calibri"/>
                <w:sz w:val="22"/>
                <w:szCs w:val="22"/>
              </w:rPr>
              <w:t xml:space="preserve"> </w:t>
            </w:r>
            <w:proofErr w:type="spellStart"/>
            <w:r>
              <w:rPr>
                <w:rFonts w:eastAsia="Calibri"/>
                <w:sz w:val="22"/>
                <w:szCs w:val="22"/>
              </w:rPr>
              <w:t>disciplinei</w:t>
            </w:r>
            <w:proofErr w:type="spellEnd"/>
            <w:r>
              <w:rPr>
                <w:rFonts w:eastAsia="Calibri"/>
                <w:sz w:val="22"/>
                <w:szCs w:val="22"/>
              </w:rPr>
              <w:t xml:space="preserve"> </w:t>
            </w:r>
            <w:proofErr w:type="spellStart"/>
            <w:r>
              <w:rPr>
                <w:rFonts w:eastAsia="Calibri"/>
                <w:sz w:val="22"/>
                <w:szCs w:val="22"/>
              </w:rPr>
              <w:t>este</w:t>
            </w:r>
            <w:proofErr w:type="spellEnd"/>
            <w:r>
              <w:rPr>
                <w:rFonts w:eastAsia="Calibri"/>
                <w:sz w:val="22"/>
                <w:szCs w:val="22"/>
              </w:rPr>
              <w:t xml:space="preserve"> </w:t>
            </w:r>
            <w:proofErr w:type="spellStart"/>
            <w:r>
              <w:rPr>
                <w:rFonts w:eastAsia="Calibri"/>
                <w:sz w:val="22"/>
                <w:szCs w:val="22"/>
              </w:rPr>
              <w:t>corelat</w:t>
            </w:r>
            <w:proofErr w:type="spellEnd"/>
            <w:r>
              <w:rPr>
                <w:rFonts w:eastAsia="Calibri"/>
                <w:sz w:val="22"/>
                <w:szCs w:val="22"/>
              </w:rPr>
              <w:t xml:space="preserve"> cu </w:t>
            </w:r>
            <w:proofErr w:type="spellStart"/>
            <w:r>
              <w:rPr>
                <w:rFonts w:eastAsia="Calibri"/>
                <w:sz w:val="22"/>
                <w:szCs w:val="22"/>
              </w:rPr>
              <w:t>necesitățile</w:t>
            </w:r>
            <w:proofErr w:type="spellEnd"/>
            <w:r>
              <w:rPr>
                <w:rFonts w:eastAsia="Calibri"/>
                <w:sz w:val="22"/>
                <w:szCs w:val="22"/>
              </w:rPr>
              <w:t xml:space="preserve"> </w:t>
            </w:r>
            <w:proofErr w:type="spellStart"/>
            <w:r>
              <w:rPr>
                <w:rFonts w:eastAsia="Calibri"/>
                <w:sz w:val="22"/>
                <w:szCs w:val="22"/>
              </w:rPr>
              <w:t>angajatorilor</w:t>
            </w:r>
            <w:proofErr w:type="spellEnd"/>
            <w:r>
              <w:rPr>
                <w:rFonts w:eastAsia="Calibri"/>
                <w:sz w:val="22"/>
                <w:szCs w:val="22"/>
              </w:rPr>
              <w:t xml:space="preserve"> din </w:t>
            </w:r>
            <w:proofErr w:type="spellStart"/>
            <w:r>
              <w:rPr>
                <w:rFonts w:eastAsia="Calibri"/>
                <w:sz w:val="22"/>
                <w:szCs w:val="22"/>
              </w:rPr>
              <w:t>domeniul</w:t>
            </w:r>
            <w:proofErr w:type="spellEnd"/>
            <w:r>
              <w:rPr>
                <w:rFonts w:eastAsia="Calibri"/>
                <w:sz w:val="22"/>
                <w:szCs w:val="22"/>
              </w:rPr>
              <w:t xml:space="preserve"> </w:t>
            </w:r>
            <w:proofErr w:type="spellStart"/>
            <w:r>
              <w:rPr>
                <w:rFonts w:eastAsia="Calibri"/>
                <w:sz w:val="22"/>
                <w:szCs w:val="22"/>
              </w:rPr>
              <w:t>ingineriei</w:t>
            </w:r>
            <w:proofErr w:type="spellEnd"/>
            <w:r>
              <w:rPr>
                <w:rFonts w:eastAsia="Calibri"/>
                <w:sz w:val="22"/>
                <w:szCs w:val="22"/>
              </w:rPr>
              <w:t xml:space="preserve"> civile.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vederea</w:t>
            </w:r>
            <w:proofErr w:type="spellEnd"/>
            <w:r>
              <w:rPr>
                <w:rFonts w:eastAsia="Calibri"/>
                <w:sz w:val="22"/>
                <w:szCs w:val="22"/>
              </w:rPr>
              <w:t xml:space="preserve"> </w:t>
            </w:r>
            <w:proofErr w:type="spellStart"/>
            <w:r>
              <w:rPr>
                <w:rFonts w:eastAsia="Calibri"/>
                <w:sz w:val="22"/>
                <w:szCs w:val="22"/>
              </w:rPr>
              <w:t>identificării</w:t>
            </w:r>
            <w:proofErr w:type="spellEnd"/>
            <w:r>
              <w:rPr>
                <w:rFonts w:eastAsia="Calibri"/>
                <w:sz w:val="22"/>
                <w:szCs w:val="22"/>
              </w:rPr>
              <w:t xml:space="preserve"> </w:t>
            </w:r>
            <w:proofErr w:type="spellStart"/>
            <w:r>
              <w:rPr>
                <w:rFonts w:eastAsia="Calibri"/>
                <w:sz w:val="22"/>
                <w:szCs w:val="22"/>
              </w:rPr>
              <w:t>nevoilor</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așteptărilor</w:t>
            </w:r>
            <w:proofErr w:type="spellEnd"/>
            <w:r>
              <w:rPr>
                <w:rFonts w:eastAsia="Calibri"/>
                <w:sz w:val="22"/>
                <w:szCs w:val="22"/>
              </w:rPr>
              <w:t xml:space="preserve"> </w:t>
            </w:r>
            <w:proofErr w:type="spellStart"/>
            <w:r>
              <w:rPr>
                <w:rFonts w:eastAsia="Calibri"/>
                <w:sz w:val="22"/>
                <w:szCs w:val="22"/>
              </w:rPr>
              <w:t>angajatorilor</w:t>
            </w:r>
            <w:proofErr w:type="spellEnd"/>
            <w:r>
              <w:rPr>
                <w:rFonts w:eastAsia="Calibri"/>
                <w:sz w:val="22"/>
                <w:szCs w:val="22"/>
              </w:rPr>
              <w:t xml:space="preserve"> din </w:t>
            </w:r>
            <w:proofErr w:type="spellStart"/>
            <w:r>
              <w:rPr>
                <w:rFonts w:eastAsia="Calibri"/>
                <w:sz w:val="22"/>
                <w:szCs w:val="22"/>
              </w:rPr>
              <w:t>domeniu</w:t>
            </w:r>
            <w:proofErr w:type="spellEnd"/>
            <w:r>
              <w:rPr>
                <w:rFonts w:eastAsia="Calibri"/>
                <w:sz w:val="22"/>
                <w:szCs w:val="22"/>
              </w:rPr>
              <w:t xml:space="preserve">, </w:t>
            </w:r>
            <w:proofErr w:type="spellStart"/>
            <w:r>
              <w:rPr>
                <w:rFonts w:eastAsia="Calibri"/>
                <w:sz w:val="22"/>
                <w:szCs w:val="22"/>
              </w:rPr>
              <w:t>pentru</w:t>
            </w:r>
            <w:proofErr w:type="spellEnd"/>
            <w:r>
              <w:rPr>
                <w:rFonts w:eastAsia="Calibri"/>
                <w:sz w:val="22"/>
                <w:szCs w:val="22"/>
              </w:rPr>
              <w:t xml:space="preserve"> </w:t>
            </w:r>
            <w:proofErr w:type="spellStart"/>
            <w:r>
              <w:rPr>
                <w:rFonts w:eastAsia="Calibri"/>
                <w:sz w:val="22"/>
                <w:szCs w:val="22"/>
              </w:rPr>
              <w:t>stabilirea</w:t>
            </w:r>
            <w:proofErr w:type="spellEnd"/>
            <w:r>
              <w:rPr>
                <w:rFonts w:eastAsia="Calibri"/>
                <w:sz w:val="22"/>
                <w:szCs w:val="22"/>
              </w:rPr>
              <w:t xml:space="preserve"> </w:t>
            </w:r>
            <w:proofErr w:type="spellStart"/>
            <w:r>
              <w:rPr>
                <w:rFonts w:eastAsia="Calibri"/>
                <w:sz w:val="22"/>
                <w:szCs w:val="22"/>
              </w:rPr>
              <w:t>conținutului</w:t>
            </w:r>
            <w:proofErr w:type="spellEnd"/>
            <w:r>
              <w:rPr>
                <w:rFonts w:eastAsia="Calibri"/>
                <w:sz w:val="22"/>
                <w:szCs w:val="22"/>
              </w:rPr>
              <w:t xml:space="preserve"> </w:t>
            </w:r>
            <w:proofErr w:type="spellStart"/>
            <w:r>
              <w:rPr>
                <w:rFonts w:eastAsia="Calibri"/>
                <w:sz w:val="22"/>
                <w:szCs w:val="22"/>
              </w:rPr>
              <w:t>disciplinei</w:t>
            </w:r>
            <w:proofErr w:type="spellEnd"/>
            <w:r>
              <w:rPr>
                <w:rFonts w:eastAsia="Calibri"/>
                <w:sz w:val="22"/>
                <w:szCs w:val="22"/>
              </w:rPr>
              <w:t xml:space="preserve"> s-a </w:t>
            </w:r>
            <w:proofErr w:type="spellStart"/>
            <w:r>
              <w:rPr>
                <w:rFonts w:eastAsia="Calibri"/>
                <w:sz w:val="22"/>
                <w:szCs w:val="22"/>
              </w:rPr>
              <w:t>discutat</w:t>
            </w:r>
            <w:proofErr w:type="spellEnd"/>
            <w:r>
              <w:rPr>
                <w:rFonts w:eastAsia="Calibri"/>
                <w:sz w:val="22"/>
                <w:szCs w:val="22"/>
              </w:rPr>
              <w:t xml:space="preserve"> cu </w:t>
            </w:r>
            <w:proofErr w:type="spellStart"/>
            <w:r>
              <w:rPr>
                <w:rFonts w:eastAsia="Calibri"/>
                <w:sz w:val="22"/>
                <w:szCs w:val="22"/>
              </w:rPr>
              <w:t>alte</w:t>
            </w:r>
            <w:proofErr w:type="spellEnd"/>
            <w:r>
              <w:rPr>
                <w:rFonts w:eastAsia="Calibri"/>
                <w:sz w:val="22"/>
                <w:szCs w:val="22"/>
              </w:rPr>
              <w:t xml:space="preserve"> cadre </w:t>
            </w:r>
            <w:proofErr w:type="spellStart"/>
            <w:r>
              <w:rPr>
                <w:rFonts w:eastAsia="Calibri"/>
                <w:sz w:val="22"/>
                <w:szCs w:val="22"/>
              </w:rPr>
              <w:t>didactice</w:t>
            </w:r>
            <w:proofErr w:type="spellEnd"/>
            <w:r>
              <w:rPr>
                <w:rFonts w:eastAsia="Calibri"/>
                <w:sz w:val="22"/>
                <w:szCs w:val="22"/>
              </w:rPr>
              <w:t xml:space="preserve"> din </w:t>
            </w:r>
            <w:proofErr w:type="spellStart"/>
            <w:r>
              <w:rPr>
                <w:rFonts w:eastAsia="Calibri"/>
                <w:sz w:val="22"/>
                <w:szCs w:val="22"/>
              </w:rPr>
              <w:t>cadrul</w:t>
            </w:r>
            <w:proofErr w:type="spellEnd"/>
            <w:r>
              <w:rPr>
                <w:rFonts w:eastAsia="Calibri"/>
                <w:sz w:val="22"/>
                <w:szCs w:val="22"/>
              </w:rPr>
              <w:t xml:space="preserve"> </w:t>
            </w:r>
            <w:proofErr w:type="spellStart"/>
            <w:r>
              <w:rPr>
                <w:rFonts w:eastAsia="Calibri"/>
                <w:sz w:val="22"/>
                <w:szCs w:val="22"/>
              </w:rPr>
              <w:t>facultății</w:t>
            </w:r>
            <w:proofErr w:type="spellEnd"/>
            <w:r>
              <w:rPr>
                <w:rFonts w:eastAsia="Calibri"/>
                <w:sz w:val="22"/>
                <w:szCs w:val="22"/>
              </w:rPr>
              <w:t xml:space="preserve">, cu </w:t>
            </w:r>
            <w:proofErr w:type="spellStart"/>
            <w:r>
              <w:rPr>
                <w:rFonts w:eastAsia="Calibri"/>
                <w:sz w:val="22"/>
                <w:szCs w:val="22"/>
              </w:rPr>
              <w:t>reprezentanți</w:t>
            </w:r>
            <w:proofErr w:type="spellEnd"/>
            <w:r>
              <w:rPr>
                <w:rFonts w:eastAsia="Calibri"/>
                <w:sz w:val="22"/>
                <w:szCs w:val="22"/>
              </w:rPr>
              <w:t xml:space="preserve"> ai </w:t>
            </w:r>
            <w:proofErr w:type="spellStart"/>
            <w:r>
              <w:rPr>
                <w:rFonts w:eastAsia="Calibri"/>
                <w:sz w:val="22"/>
                <w:szCs w:val="22"/>
              </w:rPr>
              <w:t>asociațiilor</w:t>
            </w:r>
            <w:proofErr w:type="spellEnd"/>
            <w:r>
              <w:rPr>
                <w:rFonts w:eastAsia="Calibri"/>
                <w:sz w:val="22"/>
                <w:szCs w:val="22"/>
              </w:rPr>
              <w:t xml:space="preserve"> </w:t>
            </w:r>
            <w:proofErr w:type="spellStart"/>
            <w:r>
              <w:rPr>
                <w:rFonts w:eastAsia="Calibri"/>
                <w:sz w:val="22"/>
                <w:szCs w:val="22"/>
              </w:rPr>
              <w:t>profesionale</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cu </w:t>
            </w:r>
            <w:proofErr w:type="spellStart"/>
            <w:r>
              <w:rPr>
                <w:rFonts w:eastAsia="Calibri"/>
                <w:sz w:val="22"/>
                <w:szCs w:val="22"/>
              </w:rPr>
              <w:t>absolvenți</w:t>
            </w:r>
            <w:proofErr w:type="spellEnd"/>
            <w:r>
              <w:rPr>
                <w:rFonts w:eastAsia="Calibri"/>
                <w:sz w:val="22"/>
                <w:szCs w:val="22"/>
              </w:rPr>
              <w:t xml:space="preserve"> ai </w:t>
            </w:r>
            <w:proofErr w:type="spellStart"/>
            <w:r>
              <w:rPr>
                <w:rFonts w:eastAsia="Calibri"/>
                <w:sz w:val="22"/>
                <w:szCs w:val="22"/>
              </w:rPr>
              <w:t>programului</w:t>
            </w:r>
            <w:proofErr w:type="spellEnd"/>
            <w:r>
              <w:rPr>
                <w:rFonts w:eastAsia="Calibri"/>
                <w:sz w:val="22"/>
                <w:szCs w:val="22"/>
              </w:rPr>
              <w:t xml:space="preserve"> de </w:t>
            </w:r>
            <w:proofErr w:type="spellStart"/>
            <w:r>
              <w:rPr>
                <w:rFonts w:eastAsia="Calibri"/>
                <w:sz w:val="22"/>
                <w:szCs w:val="22"/>
              </w:rPr>
              <w:t>studii</w:t>
            </w:r>
            <w:proofErr w:type="spellEnd"/>
            <w:r>
              <w:rPr>
                <w:rFonts w:eastAsia="Calibri"/>
                <w:sz w:val="22"/>
                <w:szCs w:val="22"/>
              </w:rPr>
              <w:t xml:space="preserve">. </w:t>
            </w:r>
            <w:proofErr w:type="spellStart"/>
            <w:r>
              <w:rPr>
                <w:rFonts w:eastAsia="Calibri"/>
                <w:sz w:val="22"/>
                <w:szCs w:val="22"/>
              </w:rPr>
              <w:t>Conținutul</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complexitatea</w:t>
            </w:r>
            <w:proofErr w:type="spellEnd"/>
            <w:r>
              <w:rPr>
                <w:rFonts w:eastAsia="Calibri"/>
                <w:sz w:val="22"/>
                <w:szCs w:val="22"/>
              </w:rPr>
              <w:t xml:space="preserve"> </w:t>
            </w:r>
            <w:proofErr w:type="spellStart"/>
            <w:r>
              <w:rPr>
                <w:rFonts w:eastAsia="Calibri"/>
                <w:sz w:val="22"/>
                <w:szCs w:val="22"/>
              </w:rPr>
              <w:t>noțiunilor</w:t>
            </w:r>
            <w:proofErr w:type="spellEnd"/>
            <w:r>
              <w:rPr>
                <w:rFonts w:eastAsia="Calibri"/>
                <w:sz w:val="22"/>
                <w:szCs w:val="22"/>
              </w:rPr>
              <w:t xml:space="preserve"> predate se </w:t>
            </w:r>
            <w:proofErr w:type="spellStart"/>
            <w:r>
              <w:rPr>
                <w:rFonts w:eastAsia="Calibri"/>
                <w:sz w:val="22"/>
                <w:szCs w:val="22"/>
              </w:rPr>
              <w:t>corelează</w:t>
            </w:r>
            <w:proofErr w:type="spellEnd"/>
            <w:r>
              <w:rPr>
                <w:rFonts w:eastAsia="Calibri"/>
                <w:sz w:val="22"/>
                <w:szCs w:val="22"/>
              </w:rPr>
              <w:t xml:space="preserve"> permanent cu </w:t>
            </w:r>
            <w:proofErr w:type="spellStart"/>
            <w:r>
              <w:rPr>
                <w:rFonts w:eastAsia="Calibri"/>
                <w:sz w:val="22"/>
                <w:szCs w:val="22"/>
              </w:rPr>
              <w:t>cele</w:t>
            </w:r>
            <w:proofErr w:type="spellEnd"/>
            <w:r>
              <w:rPr>
                <w:rFonts w:eastAsia="Calibri"/>
                <w:sz w:val="22"/>
                <w:szCs w:val="22"/>
              </w:rPr>
              <w:t xml:space="preserve"> ale </w:t>
            </w:r>
            <w:proofErr w:type="spellStart"/>
            <w:r>
              <w:rPr>
                <w:rFonts w:eastAsia="Calibri"/>
                <w:sz w:val="22"/>
                <w:szCs w:val="22"/>
              </w:rPr>
              <w:t>disciplinelor</w:t>
            </w:r>
            <w:proofErr w:type="spellEnd"/>
            <w:r>
              <w:rPr>
                <w:rFonts w:eastAsia="Calibri"/>
                <w:sz w:val="22"/>
                <w:szCs w:val="22"/>
              </w:rPr>
              <w:t xml:space="preserve"> </w:t>
            </w:r>
            <w:proofErr w:type="spellStart"/>
            <w:r>
              <w:rPr>
                <w:rFonts w:eastAsia="Calibri"/>
                <w:sz w:val="22"/>
                <w:szCs w:val="22"/>
              </w:rPr>
              <w:t>înrudite</w:t>
            </w:r>
            <w:proofErr w:type="spellEnd"/>
            <w:r>
              <w:rPr>
                <w:rFonts w:eastAsia="Calibri"/>
                <w:sz w:val="22"/>
                <w:szCs w:val="22"/>
              </w:rPr>
              <w:t xml:space="preserve"> din </w:t>
            </w:r>
            <w:proofErr w:type="spellStart"/>
            <w:r>
              <w:rPr>
                <w:rFonts w:eastAsia="Calibri"/>
                <w:sz w:val="22"/>
                <w:szCs w:val="22"/>
              </w:rPr>
              <w:t>planul</w:t>
            </w:r>
            <w:proofErr w:type="spellEnd"/>
            <w:r>
              <w:rPr>
                <w:rFonts w:eastAsia="Calibri"/>
                <w:sz w:val="22"/>
                <w:szCs w:val="22"/>
              </w:rPr>
              <w:t xml:space="preserve"> de </w:t>
            </w:r>
            <w:proofErr w:type="spellStart"/>
            <w:r>
              <w:rPr>
                <w:rFonts w:eastAsia="Calibri"/>
                <w:sz w:val="22"/>
                <w:szCs w:val="22"/>
              </w:rPr>
              <w:t>învățământ</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se </w:t>
            </w:r>
            <w:proofErr w:type="spellStart"/>
            <w:r>
              <w:rPr>
                <w:rFonts w:eastAsia="Calibri"/>
                <w:sz w:val="22"/>
                <w:szCs w:val="22"/>
              </w:rPr>
              <w:t>adaptează</w:t>
            </w:r>
            <w:proofErr w:type="spellEnd"/>
            <w:r>
              <w:rPr>
                <w:rFonts w:eastAsia="Calibri"/>
                <w:sz w:val="22"/>
                <w:szCs w:val="22"/>
              </w:rPr>
              <w:t xml:space="preserve"> </w:t>
            </w:r>
            <w:proofErr w:type="spellStart"/>
            <w:r>
              <w:rPr>
                <w:rFonts w:eastAsia="Calibri"/>
                <w:sz w:val="22"/>
                <w:szCs w:val="22"/>
              </w:rPr>
              <w:t>evoluției</w:t>
            </w:r>
            <w:proofErr w:type="spellEnd"/>
            <w:r>
              <w:rPr>
                <w:rFonts w:eastAsia="Calibri"/>
                <w:sz w:val="22"/>
                <w:szCs w:val="22"/>
              </w:rPr>
              <w:t xml:space="preserve"> </w:t>
            </w:r>
            <w:proofErr w:type="spellStart"/>
            <w:r>
              <w:rPr>
                <w:rFonts w:eastAsia="Calibri"/>
                <w:sz w:val="22"/>
                <w:szCs w:val="22"/>
              </w:rPr>
              <w:t>cunoștințelor</w:t>
            </w:r>
            <w:proofErr w:type="spellEnd"/>
            <w:r>
              <w:rPr>
                <w:rFonts w:eastAsia="Calibri"/>
                <w:sz w:val="22"/>
                <w:szCs w:val="22"/>
              </w:rPr>
              <w:t xml:space="preserve"> </w:t>
            </w:r>
            <w:proofErr w:type="spellStart"/>
            <w:r>
              <w:rPr>
                <w:rFonts w:eastAsia="Calibri"/>
                <w:sz w:val="22"/>
                <w:szCs w:val="22"/>
              </w:rPr>
              <w:t>necesare</w:t>
            </w:r>
            <w:proofErr w:type="spellEnd"/>
            <w:r>
              <w:rPr>
                <w:rFonts w:eastAsia="Calibri"/>
                <w:sz w:val="22"/>
                <w:szCs w:val="22"/>
              </w:rPr>
              <w:t xml:space="preserve"> </w:t>
            </w:r>
            <w:proofErr w:type="spellStart"/>
            <w:r>
              <w:rPr>
                <w:rFonts w:eastAsia="Calibri"/>
                <w:sz w:val="22"/>
                <w:szCs w:val="22"/>
              </w:rPr>
              <w:t>domeniului</w:t>
            </w:r>
            <w:proofErr w:type="spellEnd"/>
            <w:r>
              <w:rPr>
                <w:rFonts w:eastAsia="Calibri"/>
                <w:sz w:val="22"/>
                <w:szCs w:val="22"/>
              </w:rPr>
              <w:t xml:space="preserve"> </w:t>
            </w:r>
            <w:proofErr w:type="spellStart"/>
            <w:r>
              <w:rPr>
                <w:rFonts w:eastAsia="Calibri"/>
                <w:sz w:val="22"/>
                <w:szCs w:val="22"/>
              </w:rPr>
              <w:t>studiilor</w:t>
            </w:r>
            <w:proofErr w:type="spellEnd"/>
            <w:r>
              <w:rPr>
                <w:rFonts w:eastAsia="Calibri"/>
                <w:sz w:val="22"/>
                <w:szCs w:val="22"/>
              </w:rPr>
              <w:t xml:space="preserve"> de </w:t>
            </w:r>
            <w:proofErr w:type="spellStart"/>
            <w:r>
              <w:rPr>
                <w:rFonts w:eastAsia="Calibri"/>
                <w:sz w:val="22"/>
                <w:szCs w:val="22"/>
              </w:rPr>
              <w:t>masterat</w:t>
            </w:r>
            <w:proofErr w:type="spellEnd"/>
            <w:r>
              <w:rPr>
                <w:rFonts w:eastAsia="Calibri"/>
                <w:sz w:val="22"/>
                <w:szCs w:val="22"/>
              </w:rPr>
              <w:t xml:space="preserve">. </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5DDA479E" w:rsidR="004D433B" w:rsidRPr="00150A51" w:rsidRDefault="00E80730"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1250" w:type="pct"/>
            <w:shd w:val="clear" w:color="auto" w:fill="FFFFFF"/>
            <w:vAlign w:val="center"/>
          </w:tcPr>
          <w:p w14:paraId="18D94A02" w14:textId="77777777" w:rsidR="004D433B" w:rsidRPr="00150A51" w:rsidRDefault="004D433B" w:rsidP="00D22B64">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23CF876E" w14:textId="23B4012A" w:rsidR="004D433B" w:rsidRPr="00E80730" w:rsidRDefault="00006715" w:rsidP="00E80730">
            <w:pPr>
              <w:pStyle w:val="Default"/>
              <w:rPr>
                <w:sz w:val="22"/>
                <w:szCs w:val="22"/>
              </w:rPr>
            </w:pPr>
            <w:proofErr w:type="spellStart"/>
            <w:r>
              <w:rPr>
                <w:rFonts w:eastAsia="Calibri"/>
                <w:sz w:val="22"/>
                <w:szCs w:val="22"/>
              </w:rPr>
              <w:t>Întocmirea</w:t>
            </w:r>
            <w:proofErr w:type="spellEnd"/>
            <w:r>
              <w:rPr>
                <w:rFonts w:eastAsia="Calibri"/>
                <w:sz w:val="22"/>
                <w:szCs w:val="22"/>
              </w:rPr>
              <w:t xml:space="preserve"> </w:t>
            </w:r>
            <w:proofErr w:type="spellStart"/>
            <w:r>
              <w:rPr>
                <w:rFonts w:eastAsia="Calibri"/>
                <w:sz w:val="22"/>
                <w:szCs w:val="22"/>
              </w:rPr>
              <w:t>lucrării</w:t>
            </w:r>
            <w:proofErr w:type="spellEnd"/>
            <w:r>
              <w:rPr>
                <w:rFonts w:eastAsia="Calibri"/>
                <w:sz w:val="22"/>
                <w:szCs w:val="22"/>
              </w:rPr>
              <w:t xml:space="preserve"> de </w:t>
            </w:r>
            <w:proofErr w:type="spellStart"/>
            <w:r>
              <w:rPr>
                <w:rFonts w:eastAsia="Calibri"/>
                <w:sz w:val="22"/>
                <w:szCs w:val="22"/>
              </w:rPr>
              <w:t>disertație</w:t>
            </w:r>
            <w:proofErr w:type="spellEnd"/>
            <w:r>
              <w:rPr>
                <w:rFonts w:eastAsia="Calibri"/>
                <w:sz w:val="22"/>
                <w:szCs w:val="22"/>
              </w:rPr>
              <w:t xml:space="preserve"> </w:t>
            </w:r>
            <w:proofErr w:type="spellStart"/>
            <w:r>
              <w:rPr>
                <w:rFonts w:eastAsia="Calibri"/>
                <w:sz w:val="22"/>
                <w:szCs w:val="22"/>
              </w:rPr>
              <w:t>în</w:t>
            </w:r>
            <w:proofErr w:type="spellEnd"/>
            <w:r>
              <w:rPr>
                <w:rFonts w:eastAsia="Calibri"/>
                <w:sz w:val="22"/>
                <w:szCs w:val="22"/>
              </w:rPr>
              <w:t xml:space="preserve"> </w:t>
            </w:r>
            <w:proofErr w:type="spellStart"/>
            <w:r>
              <w:rPr>
                <w:rFonts w:eastAsia="Calibri"/>
                <w:sz w:val="22"/>
                <w:szCs w:val="22"/>
              </w:rPr>
              <w:t>conformitate</w:t>
            </w:r>
            <w:proofErr w:type="spellEnd"/>
            <w:r>
              <w:rPr>
                <w:rFonts w:eastAsia="Calibri"/>
                <w:sz w:val="22"/>
                <w:szCs w:val="22"/>
              </w:rPr>
              <w:t xml:space="preserve"> cu </w:t>
            </w:r>
            <w:proofErr w:type="spellStart"/>
            <w:r>
              <w:rPr>
                <w:rFonts w:eastAsia="Calibri"/>
                <w:sz w:val="22"/>
                <w:szCs w:val="22"/>
              </w:rPr>
              <w:t>toate</w:t>
            </w:r>
            <w:proofErr w:type="spellEnd"/>
            <w:r>
              <w:rPr>
                <w:rFonts w:eastAsia="Calibri"/>
                <w:sz w:val="22"/>
                <w:szCs w:val="22"/>
              </w:rPr>
              <w:t xml:space="preserve"> </w:t>
            </w:r>
            <w:proofErr w:type="spellStart"/>
            <w:r>
              <w:rPr>
                <w:rFonts w:eastAsia="Calibri"/>
                <w:sz w:val="22"/>
                <w:szCs w:val="22"/>
              </w:rPr>
              <w:t>cerințele</w:t>
            </w:r>
            <w:proofErr w:type="spellEnd"/>
            <w:r>
              <w:rPr>
                <w:rFonts w:eastAsia="Calibri"/>
                <w:sz w:val="22"/>
                <w:szCs w:val="22"/>
              </w:rPr>
              <w:t xml:space="preserve"> </w:t>
            </w:r>
            <w:proofErr w:type="spellStart"/>
            <w:r>
              <w:rPr>
                <w:rFonts w:eastAsia="Calibri"/>
                <w:sz w:val="22"/>
                <w:szCs w:val="22"/>
              </w:rPr>
              <w:t>impuse</w:t>
            </w:r>
            <w:proofErr w:type="spellEnd"/>
            <w:r>
              <w:rPr>
                <w:rFonts w:eastAsia="Calibri"/>
                <w:sz w:val="22"/>
                <w:szCs w:val="22"/>
              </w:rPr>
              <w:t xml:space="preserve">. </w:t>
            </w:r>
            <w:proofErr w:type="spellStart"/>
            <w:r>
              <w:rPr>
                <w:rFonts w:eastAsia="Calibri"/>
                <w:sz w:val="22"/>
                <w:szCs w:val="22"/>
              </w:rPr>
              <w:t>Lucrarea</w:t>
            </w:r>
            <w:proofErr w:type="spellEnd"/>
            <w:r>
              <w:rPr>
                <w:rFonts w:eastAsia="Calibri"/>
                <w:sz w:val="22"/>
                <w:szCs w:val="22"/>
              </w:rPr>
              <w:t xml:space="preserve"> </w:t>
            </w:r>
            <w:proofErr w:type="spellStart"/>
            <w:r>
              <w:rPr>
                <w:rFonts w:eastAsia="Calibri"/>
                <w:sz w:val="22"/>
                <w:szCs w:val="22"/>
              </w:rPr>
              <w:t>este</w:t>
            </w:r>
            <w:proofErr w:type="spellEnd"/>
            <w:r>
              <w:rPr>
                <w:rFonts w:eastAsia="Calibri"/>
                <w:sz w:val="22"/>
                <w:szCs w:val="22"/>
              </w:rPr>
              <w:t xml:space="preserve"> </w:t>
            </w:r>
            <w:proofErr w:type="spellStart"/>
            <w:r>
              <w:rPr>
                <w:rFonts w:eastAsia="Calibri"/>
                <w:sz w:val="22"/>
                <w:szCs w:val="22"/>
              </w:rPr>
              <w:t>originală</w:t>
            </w:r>
            <w:proofErr w:type="spellEnd"/>
            <w:r>
              <w:rPr>
                <w:rFonts w:eastAsia="Calibri"/>
                <w:sz w:val="22"/>
                <w:szCs w:val="22"/>
              </w:rPr>
              <w:t>/</w:t>
            </w:r>
            <w:proofErr w:type="spellStart"/>
            <w:r>
              <w:rPr>
                <w:rFonts w:eastAsia="Calibri"/>
                <w:sz w:val="22"/>
                <w:szCs w:val="22"/>
              </w:rPr>
              <w:t>inovativă</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w:t>
            </w:r>
            <w:proofErr w:type="spellStart"/>
            <w:r>
              <w:rPr>
                <w:rFonts w:eastAsia="Calibri"/>
                <w:sz w:val="22"/>
                <w:szCs w:val="22"/>
              </w:rPr>
              <w:t>corespunde</w:t>
            </w:r>
            <w:proofErr w:type="spellEnd"/>
            <w:r>
              <w:rPr>
                <w:rFonts w:eastAsia="Calibri"/>
                <w:sz w:val="22"/>
                <w:szCs w:val="22"/>
              </w:rPr>
              <w:t xml:space="preserve"> </w:t>
            </w:r>
            <w:proofErr w:type="spellStart"/>
            <w:r>
              <w:rPr>
                <w:rFonts w:eastAsia="Calibri"/>
                <w:sz w:val="22"/>
                <w:szCs w:val="22"/>
              </w:rPr>
              <w:t>cerințelor</w:t>
            </w:r>
            <w:proofErr w:type="spellEnd"/>
            <w:r>
              <w:rPr>
                <w:rFonts w:eastAsia="Calibri"/>
                <w:sz w:val="22"/>
                <w:szCs w:val="22"/>
              </w:rPr>
              <w:t xml:space="preserve"> </w:t>
            </w:r>
            <w:proofErr w:type="spellStart"/>
            <w:r>
              <w:rPr>
                <w:rFonts w:eastAsia="Calibri"/>
                <w:sz w:val="22"/>
                <w:szCs w:val="22"/>
              </w:rPr>
              <w:t>științifice</w:t>
            </w:r>
            <w:proofErr w:type="spellEnd"/>
            <w:r>
              <w:rPr>
                <w:rFonts w:eastAsia="Calibri"/>
                <w:sz w:val="22"/>
                <w:szCs w:val="22"/>
              </w:rPr>
              <w:t xml:space="preserve"> </w:t>
            </w:r>
            <w:proofErr w:type="spellStart"/>
            <w:r>
              <w:rPr>
                <w:rFonts w:eastAsia="Calibri"/>
                <w:sz w:val="22"/>
                <w:szCs w:val="22"/>
              </w:rPr>
              <w:t>și</w:t>
            </w:r>
            <w:proofErr w:type="spellEnd"/>
            <w:r>
              <w:rPr>
                <w:rFonts w:eastAsia="Calibri"/>
                <w:sz w:val="22"/>
                <w:szCs w:val="22"/>
              </w:rPr>
              <w:t xml:space="preserve"> de </w:t>
            </w:r>
            <w:proofErr w:type="spellStart"/>
            <w:r>
              <w:rPr>
                <w:rFonts w:eastAsia="Calibri"/>
                <w:sz w:val="22"/>
                <w:szCs w:val="22"/>
              </w:rPr>
              <w:t>redactare</w:t>
            </w:r>
            <w:proofErr w:type="spellEnd"/>
            <w:r>
              <w:rPr>
                <w:rFonts w:eastAsia="Calibri"/>
                <w:sz w:val="22"/>
                <w:szCs w:val="22"/>
              </w:rPr>
              <w:t>.</w:t>
            </w:r>
          </w:p>
        </w:tc>
        <w:tc>
          <w:tcPr>
            <w:tcW w:w="1250" w:type="pct"/>
            <w:shd w:val="clear" w:color="auto" w:fill="FFFFFF"/>
            <w:vAlign w:val="center"/>
          </w:tcPr>
          <w:p w14:paraId="6B8B5017" w14:textId="0C6DFAA5" w:rsidR="004D433B" w:rsidRPr="005A1084" w:rsidRDefault="00006715" w:rsidP="00E80730">
            <w:pPr>
              <w:shd w:val="clear" w:color="auto" w:fill="FFFFFF"/>
              <w:autoSpaceDE w:val="0"/>
              <w:autoSpaceDN w:val="0"/>
              <w:adjustRightInd w:val="0"/>
              <w:spacing w:line="276" w:lineRule="auto"/>
              <w:rPr>
                <w:rFonts w:asciiTheme="minorHAnsi" w:hAnsiTheme="minorHAnsi" w:cstheme="minorHAnsi"/>
                <w:sz w:val="22"/>
                <w:szCs w:val="22"/>
              </w:rPr>
            </w:pPr>
            <w:r>
              <w:rPr>
                <w:rFonts w:ascii="Calibri" w:eastAsia="Calibri" w:hAnsi="Calibri" w:cs="Calibri"/>
                <w:sz w:val="22"/>
                <w:szCs w:val="22"/>
              </w:rPr>
              <w:t>Evaluare lucrare de disertație. Onsite sau online.</w:t>
            </w:r>
          </w:p>
        </w:tc>
        <w:tc>
          <w:tcPr>
            <w:tcW w:w="735" w:type="pct"/>
            <w:shd w:val="clear" w:color="auto" w:fill="FFFFFF"/>
            <w:vAlign w:val="center"/>
          </w:tcPr>
          <w:p w14:paraId="5E21F507" w14:textId="3A79F4A3" w:rsidR="00E80730" w:rsidRDefault="00006715" w:rsidP="00E80730">
            <w:pPr>
              <w:pStyle w:val="Default"/>
              <w:rPr>
                <w:sz w:val="22"/>
                <w:szCs w:val="22"/>
              </w:rPr>
            </w:pPr>
            <w:r>
              <w:rPr>
                <w:sz w:val="22"/>
                <w:szCs w:val="22"/>
              </w:rPr>
              <w:t>10</w:t>
            </w:r>
            <w:r w:rsidR="00E80730">
              <w:rPr>
                <w:sz w:val="22"/>
                <w:szCs w:val="22"/>
              </w:rPr>
              <w:t xml:space="preserve">0% </w:t>
            </w:r>
          </w:p>
          <w:p w14:paraId="5A8C66FC" w14:textId="14449116" w:rsidR="004D433B" w:rsidRPr="00150A51" w:rsidRDefault="004D433B" w:rsidP="00E80730">
            <w:pPr>
              <w:shd w:val="clear" w:color="auto" w:fill="FFFFFF"/>
              <w:autoSpaceDE w:val="0"/>
              <w:autoSpaceDN w:val="0"/>
              <w:adjustRightInd w:val="0"/>
              <w:spacing w:line="276" w:lineRule="auto"/>
              <w:rPr>
                <w:rFonts w:asciiTheme="minorHAnsi" w:hAnsiTheme="minorHAnsi" w:cstheme="minorHAnsi"/>
                <w:sz w:val="22"/>
                <w:szCs w:val="22"/>
              </w:rPr>
            </w:pPr>
          </w:p>
        </w:tc>
      </w:tr>
      <w:tr w:rsidR="00D27F59" w:rsidRPr="00150A51" w14:paraId="130926DC" w14:textId="77777777" w:rsidTr="00E50E8C">
        <w:trPr>
          <w:trHeight w:val="264"/>
        </w:trPr>
        <w:tc>
          <w:tcPr>
            <w:tcW w:w="5000" w:type="pct"/>
            <w:gridSpan w:val="4"/>
            <w:shd w:val="clear" w:color="auto" w:fill="FFFFFF"/>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615B9FAA" w14:textId="477349B9" w:rsidR="00BB331A" w:rsidRPr="00150A51" w:rsidRDefault="00006715"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Calibri" w:eastAsia="Calibri" w:hAnsi="Calibri" w:cs="Calibri"/>
                <w:sz w:val="22"/>
                <w:szCs w:val="22"/>
              </w:rPr>
              <w:t>Condiția de obținere a creditelor: N &gt; 6. Lucrarea va fi verificată antiplagiat, autorul prezentând o declarație pe proprie răspundere în acest sens.</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7E257849" w:rsidR="00DF6F11" w:rsidRPr="00150A51" w:rsidRDefault="00E80730"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29.05.2026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61B858B4"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2CBED487" w:rsidR="00DF6F11" w:rsidRPr="00150A51" w:rsidRDefault="00941419" w:rsidP="00D22B64">
            <w:pPr>
              <w:keepNext/>
              <w:keepLines/>
              <w:spacing w:line="276" w:lineRule="auto"/>
              <w:rPr>
                <w:rFonts w:asciiTheme="minorHAnsi" w:hAnsiTheme="minorHAnsi" w:cstheme="minorHAnsi"/>
                <w:sz w:val="22"/>
                <w:szCs w:val="22"/>
                <w:lang w:eastAsia="en-US"/>
              </w:rPr>
            </w:pPr>
            <w:r w:rsidRPr="0076760C">
              <w:rPr>
                <w:rFonts w:cs="Calibri"/>
                <w:sz w:val="22"/>
                <w:szCs w:val="22"/>
                <w:lang w:val="pt-BR"/>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EE115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77777777" w:rsidR="00016E21" w:rsidRPr="00150A51" w:rsidRDefault="00016E21" w:rsidP="00EE115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Director Departament .......</w:t>
            </w:r>
          </w:p>
          <w:p w14:paraId="6624D694" w14:textId="77777777" w:rsidR="00016E21" w:rsidRPr="00150A51" w:rsidRDefault="00016E21" w:rsidP="00EE1153">
            <w:pPr>
              <w:keepNext/>
              <w:keepLines/>
              <w:spacing w:line="276" w:lineRule="auto"/>
              <w:rPr>
                <w:rFonts w:asciiTheme="minorHAnsi" w:hAnsiTheme="minorHAnsi" w:cstheme="minorHAnsi"/>
                <w:bCs/>
                <w:sz w:val="22"/>
                <w:szCs w:val="22"/>
                <w:lang w:eastAsia="en-US"/>
              </w:rPr>
            </w:pPr>
            <w:r w:rsidRPr="00150A51">
              <w:rPr>
                <w:rFonts w:asciiTheme="minorHAnsi" w:hAnsiTheme="minorHAnsi" w:cstheme="minorHAnsi"/>
                <w:bCs/>
                <w:sz w:val="22"/>
                <w:szCs w:val="22"/>
                <w:lang w:eastAsia="en-US"/>
              </w:rPr>
              <w:t>grad didactic, titlu Prenume NUME</w:t>
            </w: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4B0CC8">
              <w:rPr>
                <w:rFonts w:asciiTheme="minorHAnsi" w:hAnsiTheme="minorHAnsi" w:cstheme="minorHAnsi"/>
                <w:sz w:val="22"/>
                <w:szCs w:val="22"/>
                <w:lang w:eastAsia="en-US"/>
              </w:rPr>
              <w:t>MECON</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000B0C47" w:rsidR="00DF6F11" w:rsidRPr="00150A51" w:rsidRDefault="00A154AB"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4B0CC8">
              <w:rPr>
                <w:rFonts w:asciiTheme="minorHAnsi" w:hAnsiTheme="minorHAnsi" w:cstheme="minorHAnsi"/>
                <w:sz w:val="22"/>
                <w:szCs w:val="22"/>
                <w:lang w:eastAsia="en-US"/>
              </w:rPr>
              <w:t>MECON</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 dr. ing. Anca Gabriela POPA</w:t>
            </w:r>
          </w:p>
        </w:tc>
      </w:tr>
      <w:tr w:rsidR="00D22B64" w:rsidRPr="00150A51" w14:paraId="546CA1AB" w14:textId="77777777" w:rsidTr="00D639B4">
        <w:trPr>
          <w:trHeight w:val="1373"/>
        </w:trPr>
        <w:tc>
          <w:tcPr>
            <w:tcW w:w="2942" w:type="pct"/>
          </w:tcPr>
          <w:p w14:paraId="0D6F6876" w14:textId="2B05EA6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de Constructii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737117FB" w:rsidR="00DF6F11" w:rsidRPr="00150A51" w:rsidRDefault="00A154AB"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 xml:space="preserve"> i</w:t>
            </w:r>
            <w:r w:rsidR="00EB746A">
              <w:rPr>
                <w:rFonts w:asciiTheme="minorHAnsi" w:hAnsiTheme="minorHAnsi" w:cstheme="minorHAnsi"/>
                <w:sz w:val="22"/>
                <w:szCs w:val="22"/>
                <w:lang w:eastAsia="en-US"/>
              </w:rPr>
              <w:t>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D97E" w14:textId="77777777" w:rsidR="0001702A" w:rsidRDefault="0001702A" w:rsidP="00D92A9E">
      <w:r>
        <w:separator/>
      </w:r>
    </w:p>
  </w:endnote>
  <w:endnote w:type="continuationSeparator" w:id="0">
    <w:p w14:paraId="1473C8F4" w14:textId="77777777" w:rsidR="0001702A" w:rsidRDefault="0001702A"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90F7C" w14:textId="77777777" w:rsidR="0001702A" w:rsidRDefault="0001702A" w:rsidP="00D92A9E">
      <w:r>
        <w:separator/>
      </w:r>
    </w:p>
  </w:footnote>
  <w:footnote w:type="continuationSeparator" w:id="0">
    <w:p w14:paraId="7FB00107" w14:textId="77777777" w:rsidR="0001702A" w:rsidRDefault="0001702A"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77610877">
    <w:abstractNumId w:val="2"/>
  </w:num>
  <w:num w:numId="2" w16cid:durableId="1874420954">
    <w:abstractNumId w:val="12"/>
  </w:num>
  <w:num w:numId="3" w16cid:durableId="626592186">
    <w:abstractNumId w:val="17"/>
  </w:num>
  <w:num w:numId="4" w16cid:durableId="1002969488">
    <w:abstractNumId w:val="30"/>
  </w:num>
  <w:num w:numId="5" w16cid:durableId="1225411296">
    <w:abstractNumId w:val="34"/>
  </w:num>
  <w:num w:numId="6" w16cid:durableId="468866607">
    <w:abstractNumId w:val="23"/>
  </w:num>
  <w:num w:numId="7" w16cid:durableId="1496074192">
    <w:abstractNumId w:val="5"/>
  </w:num>
  <w:num w:numId="8" w16cid:durableId="850414509">
    <w:abstractNumId w:val="0"/>
  </w:num>
  <w:num w:numId="9" w16cid:durableId="1716347796">
    <w:abstractNumId w:val="29"/>
  </w:num>
  <w:num w:numId="10" w16cid:durableId="644509333">
    <w:abstractNumId w:val="3"/>
  </w:num>
  <w:num w:numId="11" w16cid:durableId="1762021506">
    <w:abstractNumId w:val="6"/>
  </w:num>
  <w:num w:numId="12" w16cid:durableId="192546733">
    <w:abstractNumId w:val="26"/>
  </w:num>
  <w:num w:numId="13" w16cid:durableId="997801805">
    <w:abstractNumId w:val="16"/>
  </w:num>
  <w:num w:numId="14" w16cid:durableId="1372420119">
    <w:abstractNumId w:val="7"/>
  </w:num>
  <w:num w:numId="15" w16cid:durableId="1087579511">
    <w:abstractNumId w:val="25"/>
  </w:num>
  <w:num w:numId="16" w16cid:durableId="2041515776">
    <w:abstractNumId w:val="13"/>
  </w:num>
  <w:num w:numId="17" w16cid:durableId="1653677409">
    <w:abstractNumId w:val="18"/>
  </w:num>
  <w:num w:numId="18" w16cid:durableId="1611622174">
    <w:abstractNumId w:val="11"/>
  </w:num>
  <w:num w:numId="19" w16cid:durableId="1074552916">
    <w:abstractNumId w:val="22"/>
  </w:num>
  <w:num w:numId="20" w16cid:durableId="570777444">
    <w:abstractNumId w:val="33"/>
  </w:num>
  <w:num w:numId="21" w16cid:durableId="165828761">
    <w:abstractNumId w:val="24"/>
  </w:num>
  <w:num w:numId="22" w16cid:durableId="1089934464">
    <w:abstractNumId w:val="9"/>
  </w:num>
  <w:num w:numId="23" w16cid:durableId="1811432956">
    <w:abstractNumId w:val="28"/>
  </w:num>
  <w:num w:numId="24" w16cid:durableId="746196599">
    <w:abstractNumId w:val="32"/>
  </w:num>
  <w:num w:numId="25" w16cid:durableId="1455901760">
    <w:abstractNumId w:val="21"/>
  </w:num>
  <w:num w:numId="26" w16cid:durableId="712078674">
    <w:abstractNumId w:val="20"/>
  </w:num>
  <w:num w:numId="27" w16cid:durableId="1541548433">
    <w:abstractNumId w:val="19"/>
  </w:num>
  <w:num w:numId="28" w16cid:durableId="55783465">
    <w:abstractNumId w:val="14"/>
  </w:num>
  <w:num w:numId="29" w16cid:durableId="1973631053">
    <w:abstractNumId w:val="1"/>
  </w:num>
  <w:num w:numId="30" w16cid:durableId="2107773330">
    <w:abstractNumId w:val="31"/>
  </w:num>
  <w:num w:numId="31" w16cid:durableId="31224683">
    <w:abstractNumId w:val="15"/>
  </w:num>
  <w:num w:numId="32" w16cid:durableId="465901744">
    <w:abstractNumId w:val="10"/>
  </w:num>
  <w:num w:numId="33" w16cid:durableId="1409185699">
    <w:abstractNumId w:val="8"/>
  </w:num>
  <w:num w:numId="34" w16cid:durableId="1550605233">
    <w:abstractNumId w:val="27"/>
  </w:num>
  <w:num w:numId="35" w16cid:durableId="1402750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5413"/>
    <w:rsid w:val="00006715"/>
    <w:rsid w:val="00006D0F"/>
    <w:rsid w:val="000117B9"/>
    <w:rsid w:val="00016E21"/>
    <w:rsid w:val="0001702A"/>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107C51"/>
    <w:rsid w:val="00120E7A"/>
    <w:rsid w:val="001210A6"/>
    <w:rsid w:val="0012489D"/>
    <w:rsid w:val="00125CC5"/>
    <w:rsid w:val="001318C1"/>
    <w:rsid w:val="00135197"/>
    <w:rsid w:val="00140BB2"/>
    <w:rsid w:val="001453F8"/>
    <w:rsid w:val="00150705"/>
    <w:rsid w:val="00150A51"/>
    <w:rsid w:val="00164D02"/>
    <w:rsid w:val="00174145"/>
    <w:rsid w:val="00185811"/>
    <w:rsid w:val="001909DA"/>
    <w:rsid w:val="001A01A3"/>
    <w:rsid w:val="001A1450"/>
    <w:rsid w:val="001A194A"/>
    <w:rsid w:val="001A4A97"/>
    <w:rsid w:val="001C6B37"/>
    <w:rsid w:val="001E2444"/>
    <w:rsid w:val="001E3807"/>
    <w:rsid w:val="001E57E5"/>
    <w:rsid w:val="001E5DFF"/>
    <w:rsid w:val="001E726F"/>
    <w:rsid w:val="001E7E58"/>
    <w:rsid w:val="001F5008"/>
    <w:rsid w:val="001F6B54"/>
    <w:rsid w:val="00200FAD"/>
    <w:rsid w:val="00207090"/>
    <w:rsid w:val="00211B0E"/>
    <w:rsid w:val="002151F9"/>
    <w:rsid w:val="00215372"/>
    <w:rsid w:val="00217CBE"/>
    <w:rsid w:val="00242A4D"/>
    <w:rsid w:val="00242A7C"/>
    <w:rsid w:val="002456C4"/>
    <w:rsid w:val="002709E7"/>
    <w:rsid w:val="00272694"/>
    <w:rsid w:val="00272829"/>
    <w:rsid w:val="00283482"/>
    <w:rsid w:val="00293E49"/>
    <w:rsid w:val="002B2076"/>
    <w:rsid w:val="002D2607"/>
    <w:rsid w:val="002F1E20"/>
    <w:rsid w:val="002F28BC"/>
    <w:rsid w:val="002F6ED1"/>
    <w:rsid w:val="003030FC"/>
    <w:rsid w:val="00312A32"/>
    <w:rsid w:val="00315834"/>
    <w:rsid w:val="00315B16"/>
    <w:rsid w:val="00321A3C"/>
    <w:rsid w:val="0032609A"/>
    <w:rsid w:val="00330068"/>
    <w:rsid w:val="00332E84"/>
    <w:rsid w:val="003463C5"/>
    <w:rsid w:val="00350644"/>
    <w:rsid w:val="00350FB2"/>
    <w:rsid w:val="003525A4"/>
    <w:rsid w:val="0036399C"/>
    <w:rsid w:val="00363DA3"/>
    <w:rsid w:val="00374325"/>
    <w:rsid w:val="003773FF"/>
    <w:rsid w:val="003938A7"/>
    <w:rsid w:val="00395924"/>
    <w:rsid w:val="003B1663"/>
    <w:rsid w:val="003B2F48"/>
    <w:rsid w:val="003B3BDF"/>
    <w:rsid w:val="003B5E4E"/>
    <w:rsid w:val="003C3715"/>
    <w:rsid w:val="003C6569"/>
    <w:rsid w:val="003C6639"/>
    <w:rsid w:val="003C77EB"/>
    <w:rsid w:val="003D4B15"/>
    <w:rsid w:val="003E5614"/>
    <w:rsid w:val="003F1CC8"/>
    <w:rsid w:val="0040327E"/>
    <w:rsid w:val="00421205"/>
    <w:rsid w:val="00441D4B"/>
    <w:rsid w:val="00464477"/>
    <w:rsid w:val="00465B9C"/>
    <w:rsid w:val="00467486"/>
    <w:rsid w:val="00470775"/>
    <w:rsid w:val="004758C0"/>
    <w:rsid w:val="00475E96"/>
    <w:rsid w:val="004846DC"/>
    <w:rsid w:val="004B0B7F"/>
    <w:rsid w:val="004B0CC8"/>
    <w:rsid w:val="004B619B"/>
    <w:rsid w:val="004D1DF0"/>
    <w:rsid w:val="004D433B"/>
    <w:rsid w:val="004F01C1"/>
    <w:rsid w:val="004F4E2A"/>
    <w:rsid w:val="005022A3"/>
    <w:rsid w:val="005032A0"/>
    <w:rsid w:val="005059A8"/>
    <w:rsid w:val="005072F7"/>
    <w:rsid w:val="005116A9"/>
    <w:rsid w:val="00517118"/>
    <w:rsid w:val="00517A53"/>
    <w:rsid w:val="00521E4C"/>
    <w:rsid w:val="0052398A"/>
    <w:rsid w:val="00532018"/>
    <w:rsid w:val="00542BC3"/>
    <w:rsid w:val="00551B6B"/>
    <w:rsid w:val="00556F58"/>
    <w:rsid w:val="00566FB1"/>
    <w:rsid w:val="0057148E"/>
    <w:rsid w:val="005779CB"/>
    <w:rsid w:val="00580C2E"/>
    <w:rsid w:val="005822D1"/>
    <w:rsid w:val="0058330D"/>
    <w:rsid w:val="00590E10"/>
    <w:rsid w:val="00590F93"/>
    <w:rsid w:val="00593683"/>
    <w:rsid w:val="00597E2D"/>
    <w:rsid w:val="005A1084"/>
    <w:rsid w:val="005A1BCC"/>
    <w:rsid w:val="005A3850"/>
    <w:rsid w:val="005A3C23"/>
    <w:rsid w:val="005A7312"/>
    <w:rsid w:val="005B23C8"/>
    <w:rsid w:val="005C241E"/>
    <w:rsid w:val="005E0C48"/>
    <w:rsid w:val="005E1B5B"/>
    <w:rsid w:val="005E4C72"/>
    <w:rsid w:val="005F06EE"/>
    <w:rsid w:val="005F0C5A"/>
    <w:rsid w:val="005F705F"/>
    <w:rsid w:val="00605813"/>
    <w:rsid w:val="006079AD"/>
    <w:rsid w:val="00615B27"/>
    <w:rsid w:val="006200A9"/>
    <w:rsid w:val="00632BC9"/>
    <w:rsid w:val="00633227"/>
    <w:rsid w:val="0063346E"/>
    <w:rsid w:val="00633C91"/>
    <w:rsid w:val="0063522D"/>
    <w:rsid w:val="00641525"/>
    <w:rsid w:val="0064668E"/>
    <w:rsid w:val="00667003"/>
    <w:rsid w:val="00674523"/>
    <w:rsid w:val="00682FF8"/>
    <w:rsid w:val="0069167B"/>
    <w:rsid w:val="006946AB"/>
    <w:rsid w:val="0069776E"/>
    <w:rsid w:val="006A0433"/>
    <w:rsid w:val="006A1E47"/>
    <w:rsid w:val="006A286F"/>
    <w:rsid w:val="006A68F4"/>
    <w:rsid w:val="006B6E47"/>
    <w:rsid w:val="006C480E"/>
    <w:rsid w:val="006C6D82"/>
    <w:rsid w:val="006D3668"/>
    <w:rsid w:val="006D4686"/>
    <w:rsid w:val="006D6452"/>
    <w:rsid w:val="006D6F27"/>
    <w:rsid w:val="006E2856"/>
    <w:rsid w:val="006E3206"/>
    <w:rsid w:val="006E7994"/>
    <w:rsid w:val="006F2A14"/>
    <w:rsid w:val="006F40AB"/>
    <w:rsid w:val="007003C4"/>
    <w:rsid w:val="0070413A"/>
    <w:rsid w:val="00704D64"/>
    <w:rsid w:val="00706D55"/>
    <w:rsid w:val="00712079"/>
    <w:rsid w:val="0072194E"/>
    <w:rsid w:val="00731F42"/>
    <w:rsid w:val="00732553"/>
    <w:rsid w:val="00741B87"/>
    <w:rsid w:val="0074784F"/>
    <w:rsid w:val="00750A7A"/>
    <w:rsid w:val="00755D78"/>
    <w:rsid w:val="00762B44"/>
    <w:rsid w:val="007742D3"/>
    <w:rsid w:val="00775829"/>
    <w:rsid w:val="00776061"/>
    <w:rsid w:val="00781E6B"/>
    <w:rsid w:val="007821F8"/>
    <w:rsid w:val="00796471"/>
    <w:rsid w:val="00797797"/>
    <w:rsid w:val="007A1AA8"/>
    <w:rsid w:val="007A1C86"/>
    <w:rsid w:val="007A4A04"/>
    <w:rsid w:val="007B4107"/>
    <w:rsid w:val="007B500D"/>
    <w:rsid w:val="007D48E9"/>
    <w:rsid w:val="007D5104"/>
    <w:rsid w:val="007F5535"/>
    <w:rsid w:val="007F6D0E"/>
    <w:rsid w:val="00805D7D"/>
    <w:rsid w:val="00813F84"/>
    <w:rsid w:val="008376D2"/>
    <w:rsid w:val="0084213E"/>
    <w:rsid w:val="00851507"/>
    <w:rsid w:val="00852C11"/>
    <w:rsid w:val="008615BF"/>
    <w:rsid w:val="008617C0"/>
    <w:rsid w:val="00870EFF"/>
    <w:rsid w:val="008730AD"/>
    <w:rsid w:val="0087606B"/>
    <w:rsid w:val="00877A13"/>
    <w:rsid w:val="0088732A"/>
    <w:rsid w:val="00893AFA"/>
    <w:rsid w:val="008A13B8"/>
    <w:rsid w:val="008A48A1"/>
    <w:rsid w:val="008C0A96"/>
    <w:rsid w:val="008C41C8"/>
    <w:rsid w:val="008E1102"/>
    <w:rsid w:val="008E7CEE"/>
    <w:rsid w:val="008F5A06"/>
    <w:rsid w:val="009007D6"/>
    <w:rsid w:val="00901D74"/>
    <w:rsid w:val="00901D9A"/>
    <w:rsid w:val="009079F9"/>
    <w:rsid w:val="00912366"/>
    <w:rsid w:val="00926522"/>
    <w:rsid w:val="009303FA"/>
    <w:rsid w:val="00934238"/>
    <w:rsid w:val="00941419"/>
    <w:rsid w:val="009550AB"/>
    <w:rsid w:val="00970760"/>
    <w:rsid w:val="00970ADB"/>
    <w:rsid w:val="00972195"/>
    <w:rsid w:val="00973CD2"/>
    <w:rsid w:val="00973DB3"/>
    <w:rsid w:val="00980CDD"/>
    <w:rsid w:val="0098718E"/>
    <w:rsid w:val="009939CA"/>
    <w:rsid w:val="00994198"/>
    <w:rsid w:val="009A584C"/>
    <w:rsid w:val="009B41A1"/>
    <w:rsid w:val="009B7F53"/>
    <w:rsid w:val="009D5502"/>
    <w:rsid w:val="009E4ED5"/>
    <w:rsid w:val="00A02FFB"/>
    <w:rsid w:val="00A03D9F"/>
    <w:rsid w:val="00A154AB"/>
    <w:rsid w:val="00A3088B"/>
    <w:rsid w:val="00A34D97"/>
    <w:rsid w:val="00A45CF0"/>
    <w:rsid w:val="00A530B9"/>
    <w:rsid w:val="00A55667"/>
    <w:rsid w:val="00A720E4"/>
    <w:rsid w:val="00A74FB2"/>
    <w:rsid w:val="00A853F0"/>
    <w:rsid w:val="00A90350"/>
    <w:rsid w:val="00A93CD8"/>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71C"/>
    <w:rsid w:val="00B84C76"/>
    <w:rsid w:val="00B8620F"/>
    <w:rsid w:val="00BA3043"/>
    <w:rsid w:val="00BA37CE"/>
    <w:rsid w:val="00BA4D4A"/>
    <w:rsid w:val="00BA5020"/>
    <w:rsid w:val="00BA6A1F"/>
    <w:rsid w:val="00BB331A"/>
    <w:rsid w:val="00BB6BE8"/>
    <w:rsid w:val="00BC1300"/>
    <w:rsid w:val="00BC6B48"/>
    <w:rsid w:val="00BC6C32"/>
    <w:rsid w:val="00BD1AB1"/>
    <w:rsid w:val="00BD45A2"/>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1154"/>
    <w:rsid w:val="00C7672A"/>
    <w:rsid w:val="00C820CD"/>
    <w:rsid w:val="00C834FB"/>
    <w:rsid w:val="00C83D19"/>
    <w:rsid w:val="00C95E28"/>
    <w:rsid w:val="00CA49DB"/>
    <w:rsid w:val="00CC345A"/>
    <w:rsid w:val="00CD1BEF"/>
    <w:rsid w:val="00CD42B8"/>
    <w:rsid w:val="00CD5EC3"/>
    <w:rsid w:val="00CD600B"/>
    <w:rsid w:val="00CE0774"/>
    <w:rsid w:val="00CE4182"/>
    <w:rsid w:val="00CE77AC"/>
    <w:rsid w:val="00CF7B75"/>
    <w:rsid w:val="00D103E0"/>
    <w:rsid w:val="00D1472C"/>
    <w:rsid w:val="00D20459"/>
    <w:rsid w:val="00D22B64"/>
    <w:rsid w:val="00D22FE9"/>
    <w:rsid w:val="00D2529E"/>
    <w:rsid w:val="00D26B4F"/>
    <w:rsid w:val="00D27F59"/>
    <w:rsid w:val="00D36B42"/>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E0B3D"/>
    <w:rsid w:val="00DE38F8"/>
    <w:rsid w:val="00DE5582"/>
    <w:rsid w:val="00DE575D"/>
    <w:rsid w:val="00DF066A"/>
    <w:rsid w:val="00DF2098"/>
    <w:rsid w:val="00DF520A"/>
    <w:rsid w:val="00DF6F11"/>
    <w:rsid w:val="00E232A8"/>
    <w:rsid w:val="00E25150"/>
    <w:rsid w:val="00E302E5"/>
    <w:rsid w:val="00E32970"/>
    <w:rsid w:val="00E357B3"/>
    <w:rsid w:val="00E46313"/>
    <w:rsid w:val="00E50E8C"/>
    <w:rsid w:val="00E53028"/>
    <w:rsid w:val="00E70804"/>
    <w:rsid w:val="00E7567A"/>
    <w:rsid w:val="00E80730"/>
    <w:rsid w:val="00E856B8"/>
    <w:rsid w:val="00EA79D6"/>
    <w:rsid w:val="00EB2C8D"/>
    <w:rsid w:val="00EB596A"/>
    <w:rsid w:val="00EB746A"/>
    <w:rsid w:val="00EC0A91"/>
    <w:rsid w:val="00EC5701"/>
    <w:rsid w:val="00ED1C16"/>
    <w:rsid w:val="00ED57BD"/>
    <w:rsid w:val="00EE0BA5"/>
    <w:rsid w:val="00EE2C79"/>
    <w:rsid w:val="00EE62B5"/>
    <w:rsid w:val="00EF029F"/>
    <w:rsid w:val="00F03771"/>
    <w:rsid w:val="00F03BAA"/>
    <w:rsid w:val="00F145DE"/>
    <w:rsid w:val="00F1646D"/>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37B6"/>
    <w:rsid w:val="00F93958"/>
    <w:rsid w:val="00FA0425"/>
    <w:rsid w:val="00FA36CD"/>
    <w:rsid w:val="00FB14F2"/>
    <w:rsid w:val="00FB173F"/>
    <w:rsid w:val="00FC11C5"/>
    <w:rsid w:val="00FD4B37"/>
    <w:rsid w:val="00FE1B1A"/>
    <w:rsid w:val="00FF20D2"/>
    <w:rsid w:val="00FF2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781E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45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390CBE-3D3C-43CA-B630-18F6DAA22604}">
  <ds:schemaRefs>
    <ds:schemaRef ds:uri="http://schemas.openxmlformats.org/officeDocument/2006/bibliography"/>
  </ds:schemaRefs>
</ds:datastoreItem>
</file>

<file path=customXml/itemProps2.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4.xml><?xml version="1.0" encoding="utf-8"?>
<ds:datastoreItem xmlns:ds="http://schemas.openxmlformats.org/officeDocument/2006/customXml" ds:itemID="{16178419-7C8E-445F-9DF5-8306A47DE65D}"/>
</file>

<file path=docProps/app.xml><?xml version="1.0" encoding="utf-8"?>
<Properties xmlns="http://schemas.openxmlformats.org/officeDocument/2006/extended-properties" xmlns:vt="http://schemas.openxmlformats.org/officeDocument/2006/docPropsVTypes">
  <Template>Normal</Template>
  <TotalTime>299</TotalTime>
  <Pages>4</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Horatiu Alin Mociran</cp:lastModifiedBy>
  <cp:revision>30</cp:revision>
  <cp:lastPrinted>2025-11-05T09:57:00Z</cp:lastPrinted>
  <dcterms:created xsi:type="dcterms:W3CDTF">2026-05-29T20:43:00Z</dcterms:created>
  <dcterms:modified xsi:type="dcterms:W3CDTF">2026-07-14T20:12:00Z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